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4363" w:rsidRPr="00974363" w:rsidRDefault="00974363" w:rsidP="00974363">
      <w:pPr>
        <w:jc w:val="center"/>
        <w:rPr>
          <w:rFonts w:ascii="黑体" w:eastAsia="黑体" w:hAnsi="黑体" w:hint="eastAsia"/>
          <w:sz w:val="30"/>
          <w:szCs w:val="30"/>
        </w:rPr>
      </w:pPr>
      <w:r w:rsidRPr="00974363">
        <w:rPr>
          <w:rFonts w:ascii="黑体" w:eastAsia="黑体" w:hAnsi="黑体" w:hint="eastAsia"/>
          <w:sz w:val="30"/>
          <w:szCs w:val="30"/>
        </w:rPr>
        <w:t>2</w:t>
      </w:r>
      <w:r w:rsidRPr="00974363">
        <w:rPr>
          <w:rFonts w:ascii="黑体" w:eastAsia="黑体" w:hAnsi="黑体"/>
          <w:sz w:val="30"/>
          <w:szCs w:val="30"/>
        </w:rPr>
        <w:t>018</w:t>
      </w:r>
      <w:r w:rsidRPr="00974363">
        <w:rPr>
          <w:rFonts w:ascii="黑体" w:eastAsia="黑体" w:hAnsi="黑体" w:hint="eastAsia"/>
          <w:sz w:val="30"/>
          <w:szCs w:val="30"/>
        </w:rPr>
        <w:t>年度述职报告</w:t>
      </w:r>
    </w:p>
    <w:p w:rsidR="00974363" w:rsidRPr="00974363" w:rsidRDefault="00974363" w:rsidP="00974363">
      <w:pPr>
        <w:rPr>
          <w:rFonts w:hint="eastAsia"/>
          <w:sz w:val="30"/>
          <w:szCs w:val="30"/>
        </w:rPr>
      </w:pPr>
      <w:r w:rsidRPr="00974363">
        <w:rPr>
          <w:rFonts w:hint="eastAsia"/>
          <w:sz w:val="30"/>
          <w:szCs w:val="30"/>
        </w:rPr>
        <w:t>基础医学部主任任职一年来，从德能勤绩四个方面进行总结：</w:t>
      </w:r>
    </w:p>
    <w:p w:rsidR="00974363" w:rsidRPr="00974363" w:rsidRDefault="00974363" w:rsidP="00974363">
      <w:pPr>
        <w:rPr>
          <w:rFonts w:hint="eastAsia"/>
          <w:sz w:val="30"/>
          <w:szCs w:val="30"/>
        </w:rPr>
      </w:pPr>
      <w:r w:rsidRPr="00974363">
        <w:rPr>
          <w:rFonts w:hint="eastAsia"/>
          <w:sz w:val="30"/>
          <w:szCs w:val="30"/>
        </w:rPr>
        <w:t>一、德</w:t>
      </w:r>
    </w:p>
    <w:p w:rsidR="00974363" w:rsidRPr="00974363" w:rsidRDefault="00974363" w:rsidP="00974363">
      <w:pPr>
        <w:ind w:firstLineChars="200" w:firstLine="600"/>
        <w:rPr>
          <w:sz w:val="30"/>
          <w:szCs w:val="30"/>
        </w:rPr>
      </w:pPr>
      <w:r w:rsidRPr="00974363">
        <w:rPr>
          <w:rFonts w:hint="eastAsia"/>
          <w:sz w:val="30"/>
          <w:szCs w:val="30"/>
        </w:rPr>
        <w:t>一年来，本人能认真组织并参加政治业务学习，特别是党的十八届一中、六中全会和十九大以来，深入学习了习近平总书记系列讲话、《中共中央关于全面深化改革若干重大问题的决定》及国家八项规定、党章等。通过学习使自己思想素养进一步提高，理想信念进一步坚定，党性修养进一步增强。在业余时间，我能严格要求和约束自己，不断学习管理和业务等方面的知识，为自己充电。工作中能主动向经验丰富的同志学习，向品德优良的同志靠拢，注重自身修养，坚持团结同志，与人为善，提升素质，在思想上自觉保持先进性，一心一意搞好服务，争做一名优秀共产党员。</w:t>
      </w:r>
    </w:p>
    <w:p w:rsidR="00974363" w:rsidRPr="00974363" w:rsidRDefault="00974363" w:rsidP="00974363">
      <w:pPr>
        <w:rPr>
          <w:rFonts w:hint="eastAsia"/>
          <w:sz w:val="30"/>
          <w:szCs w:val="30"/>
        </w:rPr>
      </w:pPr>
      <w:r w:rsidRPr="00974363">
        <w:rPr>
          <w:rFonts w:hint="eastAsia"/>
          <w:sz w:val="30"/>
          <w:szCs w:val="30"/>
        </w:rPr>
        <w:t>二、能</w:t>
      </w:r>
    </w:p>
    <w:p w:rsidR="00974363" w:rsidRPr="00974363" w:rsidRDefault="00974363" w:rsidP="00974363">
      <w:pPr>
        <w:rPr>
          <w:rFonts w:hint="eastAsia"/>
          <w:sz w:val="30"/>
          <w:szCs w:val="30"/>
        </w:rPr>
      </w:pPr>
      <w:r w:rsidRPr="00974363">
        <w:rPr>
          <w:rFonts w:hint="eastAsia"/>
          <w:sz w:val="30"/>
          <w:szCs w:val="30"/>
        </w:rPr>
        <w:t>1</w:t>
      </w:r>
      <w:r w:rsidRPr="00974363">
        <w:rPr>
          <w:rFonts w:hint="eastAsia"/>
          <w:sz w:val="30"/>
          <w:szCs w:val="30"/>
        </w:rPr>
        <w:t>、完善机制，促进督导落实</w:t>
      </w:r>
    </w:p>
    <w:p w:rsidR="00974363" w:rsidRPr="00974363" w:rsidRDefault="00974363" w:rsidP="00974363">
      <w:pPr>
        <w:ind w:firstLineChars="200" w:firstLine="600"/>
        <w:rPr>
          <w:rFonts w:hint="eastAsia"/>
          <w:sz w:val="30"/>
          <w:szCs w:val="30"/>
        </w:rPr>
      </w:pPr>
      <w:r w:rsidRPr="00974363">
        <w:rPr>
          <w:rFonts w:hint="eastAsia"/>
          <w:sz w:val="30"/>
          <w:szCs w:val="30"/>
        </w:rPr>
        <w:t>修订并严格执行《教学各环节的质量标准》和《课程培养质量监控点》，加强制度的贯彻落实，紧紧围绕教学中心工作，完善教师、学生和管理部门相结合的“三维”质量监控体系，健全教学督导机构。加强教学管理手段改革和质量监控力度，强化综合协调、信息服务、督察督办，实现对教学过程的有效化管理。</w:t>
      </w:r>
    </w:p>
    <w:p w:rsidR="00974363" w:rsidRPr="00974363" w:rsidRDefault="00974363" w:rsidP="00974363">
      <w:pPr>
        <w:rPr>
          <w:rFonts w:hint="eastAsia"/>
          <w:sz w:val="30"/>
          <w:szCs w:val="30"/>
        </w:rPr>
      </w:pPr>
      <w:r w:rsidRPr="00974363">
        <w:rPr>
          <w:rFonts w:hint="eastAsia"/>
          <w:sz w:val="30"/>
          <w:szCs w:val="30"/>
        </w:rPr>
        <w:t>2</w:t>
      </w:r>
      <w:r w:rsidRPr="00974363">
        <w:rPr>
          <w:rFonts w:hint="eastAsia"/>
          <w:sz w:val="30"/>
          <w:szCs w:val="30"/>
        </w:rPr>
        <w:t>、</w:t>
      </w:r>
      <w:r w:rsidRPr="00974363">
        <w:rPr>
          <w:rFonts w:hint="eastAsia"/>
          <w:sz w:val="30"/>
          <w:szCs w:val="30"/>
        </w:rPr>
        <w:t xml:space="preserve"> </w:t>
      </w:r>
      <w:r w:rsidRPr="00974363">
        <w:rPr>
          <w:rFonts w:hint="eastAsia"/>
          <w:sz w:val="30"/>
          <w:szCs w:val="30"/>
        </w:rPr>
        <w:t>以教学改革为核心，稳步提升教育教学质量</w:t>
      </w:r>
    </w:p>
    <w:p w:rsidR="00974363" w:rsidRPr="00974363" w:rsidRDefault="00974363" w:rsidP="00974363">
      <w:pPr>
        <w:rPr>
          <w:rFonts w:hint="eastAsia"/>
          <w:sz w:val="30"/>
          <w:szCs w:val="30"/>
        </w:rPr>
      </w:pPr>
      <w:r w:rsidRPr="00974363">
        <w:rPr>
          <w:rFonts w:hint="eastAsia"/>
          <w:sz w:val="30"/>
          <w:szCs w:val="30"/>
        </w:rPr>
        <w:t>⑴深化课程对接成果：</w:t>
      </w:r>
    </w:p>
    <w:p w:rsidR="00974363" w:rsidRPr="00974363" w:rsidRDefault="00974363" w:rsidP="00974363">
      <w:pPr>
        <w:ind w:firstLineChars="200" w:firstLine="600"/>
        <w:rPr>
          <w:rFonts w:hint="eastAsia"/>
          <w:sz w:val="30"/>
          <w:szCs w:val="30"/>
        </w:rPr>
      </w:pPr>
      <w:r w:rsidRPr="00974363">
        <w:rPr>
          <w:rFonts w:hint="eastAsia"/>
          <w:sz w:val="30"/>
          <w:szCs w:val="30"/>
        </w:rPr>
        <w:lastRenderedPageBreak/>
        <w:t>在预防医学、临床医学、护理、药学专业的基础课与临床课程对接的基础上，按计划完成临床医学、预防、护理和影像专业基础课程的课程标准的修订，使同一学科不同按专业侧重点不同，体现专业特点，同时落实局部解剖和形态学实验两本具有专业特色的教材或实训教材。发挥</w:t>
      </w:r>
      <w:r w:rsidRPr="00974363">
        <w:rPr>
          <w:rFonts w:hint="eastAsia"/>
          <w:sz w:val="30"/>
          <w:szCs w:val="30"/>
        </w:rPr>
        <w:t>4</w:t>
      </w:r>
      <w:r w:rsidRPr="00974363">
        <w:rPr>
          <w:rFonts w:hint="eastAsia"/>
          <w:sz w:val="30"/>
          <w:szCs w:val="30"/>
        </w:rPr>
        <w:t>主编</w:t>
      </w:r>
      <w:r w:rsidRPr="00974363">
        <w:rPr>
          <w:rFonts w:hint="eastAsia"/>
          <w:sz w:val="30"/>
          <w:szCs w:val="30"/>
        </w:rPr>
        <w:t>2</w:t>
      </w:r>
      <w:r w:rsidRPr="00974363">
        <w:rPr>
          <w:rFonts w:hint="eastAsia"/>
          <w:sz w:val="30"/>
          <w:szCs w:val="30"/>
        </w:rPr>
        <w:t>副主编的作用，提高人卫和中国医药两大出版社教材编写质量，争取</w:t>
      </w:r>
      <w:r w:rsidRPr="00974363">
        <w:rPr>
          <w:rFonts w:hint="eastAsia"/>
          <w:sz w:val="30"/>
          <w:szCs w:val="30"/>
        </w:rPr>
        <w:t>1-2</w:t>
      </w:r>
      <w:r w:rsidRPr="00974363">
        <w:rPr>
          <w:rFonts w:hint="eastAsia"/>
          <w:sz w:val="30"/>
          <w:szCs w:val="30"/>
        </w:rPr>
        <w:t>门国家“十三五规划教材”。</w:t>
      </w:r>
    </w:p>
    <w:p w:rsidR="00974363" w:rsidRPr="00974363" w:rsidRDefault="00974363" w:rsidP="00974363">
      <w:pPr>
        <w:rPr>
          <w:rFonts w:hint="eastAsia"/>
          <w:sz w:val="30"/>
          <w:szCs w:val="30"/>
        </w:rPr>
      </w:pPr>
      <w:r w:rsidRPr="00974363">
        <w:rPr>
          <w:rFonts w:hint="eastAsia"/>
          <w:sz w:val="30"/>
          <w:szCs w:val="30"/>
        </w:rPr>
        <w:t>⑵推广案例教学改革：</w:t>
      </w:r>
    </w:p>
    <w:p w:rsidR="00974363" w:rsidRPr="00974363" w:rsidRDefault="00974363" w:rsidP="00974363">
      <w:pPr>
        <w:ind w:firstLineChars="200" w:firstLine="600"/>
        <w:rPr>
          <w:rFonts w:hint="eastAsia"/>
          <w:sz w:val="30"/>
          <w:szCs w:val="30"/>
        </w:rPr>
      </w:pPr>
      <w:r w:rsidRPr="00974363">
        <w:rPr>
          <w:rFonts w:hint="eastAsia"/>
          <w:sz w:val="30"/>
          <w:szCs w:val="30"/>
        </w:rPr>
        <w:t>借鉴《生理学》案例教学的经验与教训，收集其它基础医学学科教学案例每门课程平均</w:t>
      </w:r>
      <w:r w:rsidRPr="00974363">
        <w:rPr>
          <w:rFonts w:hint="eastAsia"/>
          <w:sz w:val="30"/>
          <w:szCs w:val="30"/>
        </w:rPr>
        <w:t>15</w:t>
      </w:r>
      <w:r w:rsidRPr="00974363">
        <w:rPr>
          <w:rFonts w:hint="eastAsia"/>
          <w:sz w:val="30"/>
          <w:szCs w:val="30"/>
        </w:rPr>
        <w:t>例以上，编写临床《生理学案例教学》教材，并将案例教学推广至解剖、病原生物和病理三门课程。</w:t>
      </w:r>
    </w:p>
    <w:p w:rsidR="00974363" w:rsidRPr="00974363" w:rsidRDefault="00974363" w:rsidP="00974363">
      <w:pPr>
        <w:rPr>
          <w:rFonts w:hint="eastAsia"/>
          <w:sz w:val="30"/>
          <w:szCs w:val="30"/>
        </w:rPr>
      </w:pPr>
      <w:r w:rsidRPr="00974363">
        <w:rPr>
          <w:rFonts w:hint="eastAsia"/>
          <w:sz w:val="30"/>
          <w:szCs w:val="30"/>
        </w:rPr>
        <w:t>⑶打造精品开放课程精品：</w:t>
      </w:r>
    </w:p>
    <w:p w:rsidR="00974363" w:rsidRPr="00974363" w:rsidRDefault="00974363" w:rsidP="00974363">
      <w:pPr>
        <w:ind w:firstLineChars="200" w:firstLine="600"/>
        <w:rPr>
          <w:rFonts w:hint="eastAsia"/>
          <w:sz w:val="30"/>
          <w:szCs w:val="30"/>
        </w:rPr>
      </w:pPr>
      <w:r w:rsidRPr="00974363">
        <w:rPr>
          <w:rFonts w:hint="eastAsia"/>
          <w:sz w:val="30"/>
          <w:szCs w:val="30"/>
        </w:rPr>
        <w:t>汲取现有临床医学精品开放课程建设的经验与教训，逐步完善现有的精品开放课程的内容，逐层提高现有的课程建设水平，整改现有的课程建设项目，完成现有课程的修订应用和总结提升，并将临床医学专业的〈生理学〉申报省级精品开放课程；有计划地向护理和</w:t>
      </w:r>
      <w:proofErr w:type="gramStart"/>
      <w:r w:rsidRPr="00974363">
        <w:rPr>
          <w:rFonts w:hint="eastAsia"/>
          <w:sz w:val="30"/>
          <w:szCs w:val="30"/>
        </w:rPr>
        <w:t>影技</w:t>
      </w:r>
      <w:proofErr w:type="gramEnd"/>
      <w:r w:rsidRPr="00974363">
        <w:rPr>
          <w:rFonts w:hint="eastAsia"/>
          <w:sz w:val="30"/>
          <w:szCs w:val="30"/>
        </w:rPr>
        <w:t>等所有基础课程进行推广，本年度完成护理专业的《护理实用人体学》、《病原生物与免疫》、《病理与病理生理学》三门和药学专业《解剖生理学》等</w:t>
      </w:r>
      <w:r w:rsidRPr="00974363">
        <w:rPr>
          <w:rFonts w:hint="eastAsia"/>
          <w:sz w:val="30"/>
          <w:szCs w:val="30"/>
        </w:rPr>
        <w:t>4</w:t>
      </w:r>
      <w:r w:rsidRPr="00974363">
        <w:rPr>
          <w:rFonts w:hint="eastAsia"/>
          <w:sz w:val="30"/>
          <w:szCs w:val="30"/>
        </w:rPr>
        <w:t>门课程的建设任务，实现手机</w:t>
      </w:r>
      <w:r w:rsidRPr="00974363">
        <w:rPr>
          <w:rFonts w:hint="eastAsia"/>
          <w:sz w:val="30"/>
          <w:szCs w:val="30"/>
        </w:rPr>
        <w:t>APP</w:t>
      </w:r>
      <w:r w:rsidRPr="00974363">
        <w:rPr>
          <w:rFonts w:hint="eastAsia"/>
          <w:sz w:val="30"/>
          <w:szCs w:val="30"/>
        </w:rPr>
        <w:t>共享，实现手机</w:t>
      </w:r>
      <w:r w:rsidRPr="00974363">
        <w:rPr>
          <w:rFonts w:hint="eastAsia"/>
          <w:sz w:val="30"/>
          <w:szCs w:val="30"/>
        </w:rPr>
        <w:t>APP</w:t>
      </w:r>
      <w:r w:rsidRPr="00974363">
        <w:rPr>
          <w:rFonts w:hint="eastAsia"/>
          <w:sz w:val="30"/>
          <w:szCs w:val="30"/>
        </w:rPr>
        <w:t>进行教学评价、教学讨论、学情分析、考试、答题分析等十大功能，</w:t>
      </w:r>
      <w:proofErr w:type="gramStart"/>
      <w:r w:rsidRPr="00974363">
        <w:rPr>
          <w:rFonts w:hint="eastAsia"/>
          <w:sz w:val="30"/>
          <w:szCs w:val="30"/>
        </w:rPr>
        <w:t>实现线</w:t>
      </w:r>
      <w:proofErr w:type="gramEnd"/>
      <w:r w:rsidRPr="00974363">
        <w:rPr>
          <w:rFonts w:hint="eastAsia"/>
          <w:sz w:val="30"/>
          <w:szCs w:val="30"/>
        </w:rPr>
        <w:t>上线下混合式教学的教</w:t>
      </w:r>
      <w:r w:rsidRPr="00974363">
        <w:rPr>
          <w:rFonts w:hint="eastAsia"/>
          <w:sz w:val="30"/>
          <w:szCs w:val="30"/>
        </w:rPr>
        <w:lastRenderedPageBreak/>
        <w:t>学改革。</w:t>
      </w:r>
    </w:p>
    <w:p w:rsidR="00974363" w:rsidRPr="00974363" w:rsidRDefault="00974363" w:rsidP="00974363">
      <w:pPr>
        <w:rPr>
          <w:rFonts w:hint="eastAsia"/>
          <w:sz w:val="30"/>
          <w:szCs w:val="30"/>
        </w:rPr>
      </w:pPr>
      <w:r w:rsidRPr="00974363">
        <w:rPr>
          <w:rFonts w:hint="eastAsia"/>
          <w:sz w:val="30"/>
          <w:szCs w:val="30"/>
        </w:rPr>
        <w:t>⑷完成教学资源库建设：</w:t>
      </w:r>
    </w:p>
    <w:p w:rsidR="00974363" w:rsidRPr="00974363" w:rsidRDefault="00974363" w:rsidP="00974363">
      <w:pPr>
        <w:ind w:firstLineChars="200" w:firstLine="600"/>
        <w:rPr>
          <w:rFonts w:hint="eastAsia"/>
          <w:sz w:val="30"/>
          <w:szCs w:val="30"/>
        </w:rPr>
      </w:pPr>
      <w:r w:rsidRPr="00974363">
        <w:rPr>
          <w:rFonts w:hint="eastAsia"/>
          <w:sz w:val="30"/>
          <w:szCs w:val="30"/>
        </w:rPr>
        <w:t>根据药学和康复专业“教学资源库”中基础课程建设的进程表，拟定工作任务、时间节点和责任人，并稳步实施。根据基础医学部的实际，推广建成的药学和康复治疗技术两个专业的课程资源，结合精品开放课程，真正用到教学中。</w:t>
      </w:r>
    </w:p>
    <w:p w:rsidR="00974363" w:rsidRPr="00974363" w:rsidRDefault="00974363" w:rsidP="00974363">
      <w:pPr>
        <w:rPr>
          <w:rFonts w:hint="eastAsia"/>
          <w:sz w:val="30"/>
          <w:szCs w:val="30"/>
        </w:rPr>
      </w:pPr>
      <w:r w:rsidRPr="00974363">
        <w:rPr>
          <w:rFonts w:hint="eastAsia"/>
          <w:sz w:val="30"/>
          <w:szCs w:val="30"/>
        </w:rPr>
        <w:t>⑸加强课程体系建设：</w:t>
      </w:r>
    </w:p>
    <w:p w:rsidR="00974363" w:rsidRPr="00974363" w:rsidRDefault="00974363" w:rsidP="00974363">
      <w:pPr>
        <w:ind w:firstLineChars="200" w:firstLine="600"/>
        <w:rPr>
          <w:rFonts w:hint="eastAsia"/>
          <w:sz w:val="30"/>
          <w:szCs w:val="30"/>
        </w:rPr>
      </w:pPr>
      <w:r w:rsidRPr="00974363">
        <w:rPr>
          <w:rFonts w:hint="eastAsia"/>
          <w:sz w:val="30"/>
          <w:szCs w:val="30"/>
        </w:rPr>
        <w:t>根据基础医学课程的特点，对现有课程进行论证，理清课程之间的关系，为实现课程之间的贯通打下基础。</w:t>
      </w:r>
    </w:p>
    <w:p w:rsidR="00974363" w:rsidRPr="00974363" w:rsidRDefault="00974363" w:rsidP="00974363">
      <w:pPr>
        <w:rPr>
          <w:rFonts w:hint="eastAsia"/>
          <w:sz w:val="30"/>
          <w:szCs w:val="30"/>
        </w:rPr>
      </w:pPr>
      <w:r w:rsidRPr="00974363">
        <w:rPr>
          <w:rFonts w:hint="eastAsia"/>
          <w:sz w:val="30"/>
          <w:szCs w:val="30"/>
        </w:rPr>
        <w:t>⑹实施“双语”教学：</w:t>
      </w:r>
    </w:p>
    <w:p w:rsidR="00974363" w:rsidRPr="00974363" w:rsidRDefault="00974363" w:rsidP="00974363">
      <w:pPr>
        <w:ind w:firstLineChars="200" w:firstLine="600"/>
        <w:rPr>
          <w:rFonts w:hint="eastAsia"/>
          <w:sz w:val="30"/>
          <w:szCs w:val="30"/>
        </w:rPr>
      </w:pPr>
      <w:r w:rsidRPr="00974363">
        <w:rPr>
          <w:rFonts w:hint="eastAsia"/>
          <w:sz w:val="30"/>
          <w:szCs w:val="30"/>
        </w:rPr>
        <w:t>结合留学生教学的特点，适时实施《护理实用人体学》、《微生物学与免疫</w:t>
      </w:r>
      <w:proofErr w:type="gramStart"/>
      <w:r w:rsidRPr="00974363">
        <w:rPr>
          <w:rFonts w:hint="eastAsia"/>
          <w:sz w:val="30"/>
          <w:szCs w:val="30"/>
        </w:rPr>
        <w:t>》</w:t>
      </w:r>
      <w:proofErr w:type="gramEnd"/>
      <w:r w:rsidRPr="00974363">
        <w:rPr>
          <w:rFonts w:hint="eastAsia"/>
          <w:sz w:val="30"/>
          <w:szCs w:val="30"/>
        </w:rPr>
        <w:t>等课程部门章节的“双语教学”备课工作，适时实施部门章节的“双语教学”。</w:t>
      </w:r>
    </w:p>
    <w:p w:rsidR="00974363" w:rsidRPr="00974363" w:rsidRDefault="00974363" w:rsidP="00974363">
      <w:pPr>
        <w:rPr>
          <w:rFonts w:hint="eastAsia"/>
          <w:sz w:val="30"/>
          <w:szCs w:val="30"/>
        </w:rPr>
      </w:pPr>
      <w:r w:rsidRPr="00974363">
        <w:rPr>
          <w:rFonts w:hint="eastAsia"/>
          <w:sz w:val="30"/>
          <w:szCs w:val="30"/>
        </w:rPr>
        <w:t>3</w:t>
      </w:r>
      <w:r w:rsidRPr="00974363">
        <w:rPr>
          <w:rFonts w:hint="eastAsia"/>
          <w:sz w:val="30"/>
          <w:szCs w:val="30"/>
        </w:rPr>
        <w:t>、以提升教学水平为重点，促进师资队伍的成长</w:t>
      </w:r>
    </w:p>
    <w:p w:rsidR="00974363" w:rsidRPr="00974363" w:rsidRDefault="00974363" w:rsidP="00974363">
      <w:pPr>
        <w:rPr>
          <w:rFonts w:hint="eastAsia"/>
          <w:sz w:val="30"/>
          <w:szCs w:val="30"/>
        </w:rPr>
      </w:pPr>
      <w:r w:rsidRPr="00974363">
        <w:rPr>
          <w:rFonts w:hint="eastAsia"/>
          <w:sz w:val="30"/>
          <w:szCs w:val="30"/>
        </w:rPr>
        <w:t>⑴组织提升活动，促进目标的落实</w:t>
      </w:r>
    </w:p>
    <w:p w:rsidR="00974363" w:rsidRPr="00974363" w:rsidRDefault="00974363" w:rsidP="00974363">
      <w:pPr>
        <w:ind w:firstLineChars="200" w:firstLine="600"/>
        <w:rPr>
          <w:rFonts w:hint="eastAsia"/>
          <w:sz w:val="30"/>
          <w:szCs w:val="30"/>
        </w:rPr>
      </w:pPr>
      <w:r w:rsidRPr="00974363">
        <w:rPr>
          <w:rFonts w:hint="eastAsia"/>
          <w:sz w:val="30"/>
          <w:szCs w:val="30"/>
        </w:rPr>
        <w:t>汲取“教学能力提升活动”的经验教训，保留传统教学与现代教育技术结合的“青年教师教科研能力提升系列活动”。邀请校内外知名专家，开展名师讲坛活动，推进新的教学模式观摩课——线上线下混合式教学模式的实践课，云课堂运用的观摩课等能力提升项目。</w:t>
      </w:r>
      <w:bookmarkStart w:id="0" w:name="_GoBack"/>
      <w:bookmarkEnd w:id="0"/>
    </w:p>
    <w:p w:rsidR="00974363" w:rsidRPr="00974363" w:rsidRDefault="00974363" w:rsidP="00974363">
      <w:pPr>
        <w:rPr>
          <w:rFonts w:hint="eastAsia"/>
          <w:sz w:val="30"/>
          <w:szCs w:val="30"/>
        </w:rPr>
      </w:pPr>
      <w:r w:rsidRPr="00974363">
        <w:rPr>
          <w:rFonts w:hint="eastAsia"/>
          <w:sz w:val="30"/>
          <w:szCs w:val="30"/>
        </w:rPr>
        <w:t>⑵制定专项计划，加强能力培养</w:t>
      </w:r>
    </w:p>
    <w:p w:rsidR="00974363" w:rsidRPr="00974363" w:rsidRDefault="00974363" w:rsidP="00974363">
      <w:pPr>
        <w:ind w:firstLineChars="200" w:firstLine="600"/>
        <w:rPr>
          <w:rFonts w:hint="eastAsia"/>
          <w:sz w:val="30"/>
          <w:szCs w:val="30"/>
        </w:rPr>
      </w:pPr>
      <w:r w:rsidRPr="00974363">
        <w:rPr>
          <w:rFonts w:hint="eastAsia"/>
          <w:sz w:val="30"/>
          <w:szCs w:val="30"/>
        </w:rPr>
        <w:t>按照进校时段的不同，制定不同的培养计划。进校半年内，</w:t>
      </w:r>
      <w:r w:rsidRPr="00974363">
        <w:rPr>
          <w:rFonts w:hint="eastAsia"/>
          <w:sz w:val="30"/>
          <w:szCs w:val="30"/>
        </w:rPr>
        <w:lastRenderedPageBreak/>
        <w:t>除进行“青蓝工程结对”外，要求每周听课不少于</w:t>
      </w:r>
      <w:r w:rsidRPr="00974363">
        <w:rPr>
          <w:rFonts w:hint="eastAsia"/>
          <w:sz w:val="30"/>
          <w:szCs w:val="30"/>
        </w:rPr>
        <w:t>10</w:t>
      </w:r>
      <w:r w:rsidRPr="00974363">
        <w:rPr>
          <w:rFonts w:hint="eastAsia"/>
          <w:sz w:val="30"/>
          <w:szCs w:val="30"/>
        </w:rPr>
        <w:t>节，并且是基础医学部所有课程的副高职称以上人员，学习年长教师的教学方法、手段和教学内容；半年后，进入高校进修半年，进行专业的学习和科研能力的培养。一年后，制订三年的“职业生涯规划”，并每学期检查目标的落实和完成情况，并将检查情况在部内会议中进行通报，促进目标的落实。</w:t>
      </w:r>
    </w:p>
    <w:p w:rsidR="00974363" w:rsidRPr="00974363" w:rsidRDefault="00974363" w:rsidP="00974363">
      <w:pPr>
        <w:ind w:firstLineChars="200" w:firstLine="600"/>
        <w:rPr>
          <w:rFonts w:hint="eastAsia"/>
          <w:sz w:val="30"/>
          <w:szCs w:val="30"/>
        </w:rPr>
      </w:pPr>
      <w:r w:rsidRPr="00974363">
        <w:rPr>
          <w:rFonts w:hint="eastAsia"/>
          <w:sz w:val="30"/>
          <w:szCs w:val="30"/>
        </w:rPr>
        <w:t>落实基础医学教师轮课、推进新进教师与临床学生同时考试和所有</w:t>
      </w:r>
      <w:r w:rsidRPr="00974363">
        <w:rPr>
          <w:rFonts w:hint="eastAsia"/>
          <w:sz w:val="30"/>
          <w:szCs w:val="30"/>
        </w:rPr>
        <w:t>40</w:t>
      </w:r>
      <w:r w:rsidRPr="00974363">
        <w:rPr>
          <w:rFonts w:hint="eastAsia"/>
          <w:sz w:val="30"/>
          <w:szCs w:val="30"/>
        </w:rPr>
        <w:t>岁以下教师</w:t>
      </w:r>
      <w:proofErr w:type="gramStart"/>
      <w:r w:rsidRPr="00974363">
        <w:rPr>
          <w:rFonts w:hint="eastAsia"/>
          <w:sz w:val="30"/>
          <w:szCs w:val="30"/>
        </w:rPr>
        <w:t>进行执助辅导</w:t>
      </w:r>
      <w:proofErr w:type="gramEnd"/>
      <w:r w:rsidRPr="00974363">
        <w:rPr>
          <w:rFonts w:hint="eastAsia"/>
          <w:sz w:val="30"/>
          <w:szCs w:val="30"/>
        </w:rPr>
        <w:t>以及</w:t>
      </w:r>
      <w:proofErr w:type="gramStart"/>
      <w:r w:rsidRPr="00974363">
        <w:rPr>
          <w:rFonts w:hint="eastAsia"/>
          <w:sz w:val="30"/>
          <w:szCs w:val="30"/>
        </w:rPr>
        <w:t>参加执考等</w:t>
      </w:r>
      <w:proofErr w:type="gramEnd"/>
      <w:r w:rsidRPr="00974363">
        <w:rPr>
          <w:rFonts w:hint="eastAsia"/>
          <w:sz w:val="30"/>
          <w:szCs w:val="30"/>
        </w:rPr>
        <w:t>四项制度；</w:t>
      </w:r>
    </w:p>
    <w:p w:rsidR="00974363" w:rsidRPr="00974363" w:rsidRDefault="00974363" w:rsidP="00974363">
      <w:pPr>
        <w:rPr>
          <w:rFonts w:hint="eastAsia"/>
          <w:sz w:val="30"/>
          <w:szCs w:val="30"/>
        </w:rPr>
      </w:pPr>
      <w:r w:rsidRPr="00974363">
        <w:rPr>
          <w:rFonts w:hint="eastAsia"/>
          <w:sz w:val="30"/>
          <w:szCs w:val="30"/>
        </w:rPr>
        <w:t>⑶以正常解剖系统为单位，组织教学研讨</w:t>
      </w:r>
    </w:p>
    <w:p w:rsidR="00974363" w:rsidRPr="00974363" w:rsidRDefault="00974363" w:rsidP="00974363">
      <w:pPr>
        <w:ind w:firstLineChars="200" w:firstLine="600"/>
        <w:rPr>
          <w:rFonts w:hint="eastAsia"/>
          <w:sz w:val="30"/>
          <w:szCs w:val="30"/>
        </w:rPr>
      </w:pPr>
      <w:r w:rsidRPr="00974363">
        <w:rPr>
          <w:rFonts w:hint="eastAsia"/>
          <w:sz w:val="30"/>
          <w:szCs w:val="30"/>
        </w:rPr>
        <w:t>继续以整合医学为目标，举行至少</w:t>
      </w:r>
      <w:r w:rsidRPr="00974363">
        <w:rPr>
          <w:rFonts w:hint="eastAsia"/>
          <w:sz w:val="30"/>
          <w:szCs w:val="30"/>
        </w:rPr>
        <w:t>3</w:t>
      </w:r>
      <w:r w:rsidRPr="00974363">
        <w:rPr>
          <w:rFonts w:hint="eastAsia"/>
          <w:sz w:val="30"/>
          <w:szCs w:val="30"/>
        </w:rPr>
        <w:t>大系统</w:t>
      </w:r>
      <w:r w:rsidRPr="00974363">
        <w:rPr>
          <w:rFonts w:hint="eastAsia"/>
          <w:sz w:val="30"/>
          <w:szCs w:val="30"/>
        </w:rPr>
        <w:t>8</w:t>
      </w:r>
      <w:r w:rsidRPr="00974363">
        <w:rPr>
          <w:rFonts w:hint="eastAsia"/>
          <w:sz w:val="30"/>
          <w:szCs w:val="30"/>
        </w:rPr>
        <w:t>次从解剖至药理角度的集体教研活动，拟聘请临床相关主任医师参与活动，增强教师对相关知识的理解，加强集体研讨。开展集体备课、示范课或教学方法、教学模式研讨课活动，要求全员参与，全员研讨对接，提高全员的教学研讨热情。</w:t>
      </w:r>
    </w:p>
    <w:p w:rsidR="00974363" w:rsidRPr="00974363" w:rsidRDefault="00974363" w:rsidP="00974363">
      <w:pPr>
        <w:rPr>
          <w:rFonts w:hint="eastAsia"/>
          <w:sz w:val="30"/>
          <w:szCs w:val="30"/>
        </w:rPr>
      </w:pPr>
      <w:r w:rsidRPr="00974363">
        <w:rPr>
          <w:rFonts w:hint="eastAsia"/>
          <w:sz w:val="30"/>
          <w:szCs w:val="30"/>
        </w:rPr>
        <w:t>⑷注重高层次人才的引进</w:t>
      </w:r>
    </w:p>
    <w:p w:rsidR="00974363" w:rsidRPr="00974363" w:rsidRDefault="00974363" w:rsidP="00974363">
      <w:pPr>
        <w:ind w:firstLineChars="200" w:firstLine="600"/>
        <w:rPr>
          <w:rFonts w:hint="eastAsia"/>
          <w:sz w:val="30"/>
          <w:szCs w:val="30"/>
        </w:rPr>
      </w:pPr>
      <w:r w:rsidRPr="00974363">
        <w:rPr>
          <w:rFonts w:hint="eastAsia"/>
          <w:sz w:val="30"/>
          <w:szCs w:val="30"/>
        </w:rPr>
        <w:t>针对基础医学部师资队伍发展现状，为与学校发展目标和学科、课程建设规划相一致，</w:t>
      </w:r>
      <w:proofErr w:type="gramStart"/>
      <w:r w:rsidRPr="00974363">
        <w:rPr>
          <w:rFonts w:hint="eastAsia"/>
          <w:sz w:val="30"/>
          <w:szCs w:val="30"/>
        </w:rPr>
        <w:t>引</w:t>
      </w:r>
      <w:r>
        <w:rPr>
          <w:rFonts w:hint="eastAsia"/>
          <w:sz w:val="30"/>
          <w:szCs w:val="30"/>
        </w:rPr>
        <w:t>培</w:t>
      </w:r>
      <w:r w:rsidRPr="00974363">
        <w:rPr>
          <w:rFonts w:hint="eastAsia"/>
          <w:sz w:val="30"/>
          <w:szCs w:val="30"/>
        </w:rPr>
        <w:t>博士</w:t>
      </w:r>
      <w:proofErr w:type="gramEnd"/>
      <w:r w:rsidRPr="00974363">
        <w:rPr>
          <w:rFonts w:hint="eastAsia"/>
          <w:sz w:val="30"/>
          <w:szCs w:val="30"/>
        </w:rPr>
        <w:t>2</w:t>
      </w:r>
      <w:r w:rsidRPr="00974363">
        <w:rPr>
          <w:rFonts w:hint="eastAsia"/>
          <w:sz w:val="30"/>
          <w:szCs w:val="30"/>
        </w:rPr>
        <w:t>名，组织</w:t>
      </w:r>
      <w:r w:rsidRPr="00974363">
        <w:rPr>
          <w:rFonts w:hint="eastAsia"/>
          <w:sz w:val="30"/>
          <w:szCs w:val="30"/>
        </w:rPr>
        <w:t>1-2</w:t>
      </w:r>
      <w:r w:rsidRPr="00974363">
        <w:rPr>
          <w:rFonts w:hint="eastAsia"/>
          <w:sz w:val="30"/>
          <w:szCs w:val="30"/>
        </w:rPr>
        <w:t>名骨干教师培养对象进行境外培训，有计划组织</w:t>
      </w:r>
      <w:r w:rsidRPr="00974363">
        <w:rPr>
          <w:rFonts w:hint="eastAsia"/>
          <w:sz w:val="30"/>
          <w:szCs w:val="30"/>
        </w:rPr>
        <w:t>7-8</w:t>
      </w:r>
      <w:r w:rsidRPr="00974363">
        <w:rPr>
          <w:rFonts w:hint="eastAsia"/>
          <w:sz w:val="30"/>
          <w:szCs w:val="30"/>
        </w:rPr>
        <w:t>名参加国内短期培训，张栋梁、郝玲、田郡、卞勇华等</w:t>
      </w:r>
      <w:r w:rsidRPr="00974363">
        <w:rPr>
          <w:rFonts w:hint="eastAsia"/>
          <w:sz w:val="30"/>
          <w:szCs w:val="30"/>
        </w:rPr>
        <w:t>4</w:t>
      </w:r>
      <w:r w:rsidRPr="00974363">
        <w:rPr>
          <w:rFonts w:hint="eastAsia"/>
          <w:sz w:val="30"/>
          <w:szCs w:val="30"/>
        </w:rPr>
        <w:t>名老师参加半年进修，国内短期培训</w:t>
      </w:r>
      <w:r>
        <w:rPr>
          <w:rFonts w:hint="eastAsia"/>
          <w:sz w:val="30"/>
          <w:szCs w:val="30"/>
        </w:rPr>
        <w:t>5</w:t>
      </w:r>
      <w:r>
        <w:rPr>
          <w:sz w:val="30"/>
          <w:szCs w:val="30"/>
        </w:rPr>
        <w:t>0</w:t>
      </w:r>
      <w:r w:rsidRPr="00974363">
        <w:rPr>
          <w:rFonts w:hint="eastAsia"/>
          <w:sz w:val="30"/>
          <w:szCs w:val="30"/>
        </w:rPr>
        <w:t>人次。</w:t>
      </w:r>
    </w:p>
    <w:p w:rsidR="00974363" w:rsidRPr="00974363" w:rsidRDefault="00974363" w:rsidP="00974363">
      <w:pPr>
        <w:rPr>
          <w:rFonts w:hint="eastAsia"/>
          <w:sz w:val="30"/>
          <w:szCs w:val="30"/>
        </w:rPr>
      </w:pPr>
      <w:r w:rsidRPr="00974363">
        <w:rPr>
          <w:rFonts w:hint="eastAsia"/>
          <w:sz w:val="30"/>
          <w:szCs w:val="30"/>
        </w:rPr>
        <w:t>⑸加强学科带头人和中青年骨干教师建设</w:t>
      </w:r>
    </w:p>
    <w:p w:rsidR="00974363" w:rsidRPr="00974363" w:rsidRDefault="00974363" w:rsidP="00974363">
      <w:pPr>
        <w:ind w:firstLineChars="200" w:firstLine="600"/>
        <w:rPr>
          <w:rFonts w:hint="eastAsia"/>
          <w:sz w:val="30"/>
          <w:szCs w:val="30"/>
        </w:rPr>
      </w:pPr>
      <w:r w:rsidRPr="00974363">
        <w:rPr>
          <w:rFonts w:hint="eastAsia"/>
          <w:sz w:val="30"/>
          <w:szCs w:val="30"/>
        </w:rPr>
        <w:t>对外积极引进高水平学术带头人，柔性引进佳木斯大学的刘</w:t>
      </w:r>
      <w:proofErr w:type="gramStart"/>
      <w:r w:rsidRPr="00974363">
        <w:rPr>
          <w:rFonts w:hint="eastAsia"/>
          <w:sz w:val="30"/>
          <w:szCs w:val="30"/>
        </w:rPr>
        <w:lastRenderedPageBreak/>
        <w:t>爽</w:t>
      </w:r>
      <w:proofErr w:type="gramEnd"/>
      <w:r w:rsidRPr="00974363">
        <w:rPr>
          <w:rFonts w:hint="eastAsia"/>
          <w:sz w:val="30"/>
          <w:szCs w:val="30"/>
        </w:rPr>
        <w:t>教授作为我部的兼职教授，加强对学术带头人的管理和考核；对内通过培训、交流、攻读学位等方式提高教师教学、科研水平。推行中青年骨干教师培养计划</w:t>
      </w:r>
      <w:r w:rsidRPr="00974363">
        <w:rPr>
          <w:rFonts w:hint="eastAsia"/>
          <w:sz w:val="30"/>
          <w:szCs w:val="30"/>
        </w:rPr>
        <w:t>,</w:t>
      </w:r>
      <w:r w:rsidRPr="00974363">
        <w:rPr>
          <w:rFonts w:hint="eastAsia"/>
          <w:sz w:val="30"/>
          <w:szCs w:val="30"/>
        </w:rPr>
        <w:t>努力培养一批年龄在</w:t>
      </w:r>
      <w:r w:rsidRPr="00974363">
        <w:rPr>
          <w:rFonts w:hint="eastAsia"/>
          <w:sz w:val="30"/>
          <w:szCs w:val="30"/>
        </w:rPr>
        <w:t>45</w:t>
      </w:r>
      <w:r w:rsidRPr="00974363">
        <w:rPr>
          <w:rFonts w:hint="eastAsia"/>
          <w:sz w:val="30"/>
          <w:szCs w:val="30"/>
        </w:rPr>
        <w:t>周岁以下，具有副教授以上职称或具有博士学位，在学术方面有潜力的中青年教师，纳入到骨干教师行列，更好地发挥他们的聪明才智。通过积极引进和培养相结合，使师资结构更加合理。</w:t>
      </w:r>
    </w:p>
    <w:p w:rsidR="00974363" w:rsidRPr="00974363" w:rsidRDefault="00974363" w:rsidP="00974363">
      <w:pPr>
        <w:rPr>
          <w:rFonts w:hint="eastAsia"/>
          <w:sz w:val="30"/>
          <w:szCs w:val="30"/>
        </w:rPr>
      </w:pPr>
      <w:r w:rsidRPr="00974363">
        <w:rPr>
          <w:rFonts w:hint="eastAsia"/>
          <w:sz w:val="30"/>
          <w:szCs w:val="30"/>
        </w:rPr>
        <w:t>4</w:t>
      </w:r>
      <w:r w:rsidRPr="00974363">
        <w:rPr>
          <w:rFonts w:hint="eastAsia"/>
          <w:sz w:val="30"/>
          <w:szCs w:val="30"/>
        </w:rPr>
        <w:t>、</w:t>
      </w:r>
      <w:r w:rsidRPr="00974363">
        <w:rPr>
          <w:rFonts w:hint="eastAsia"/>
          <w:sz w:val="30"/>
          <w:szCs w:val="30"/>
        </w:rPr>
        <w:t xml:space="preserve"> </w:t>
      </w:r>
      <w:r w:rsidRPr="00974363">
        <w:rPr>
          <w:rFonts w:hint="eastAsia"/>
          <w:sz w:val="30"/>
          <w:szCs w:val="30"/>
        </w:rPr>
        <w:t>以</w:t>
      </w:r>
      <w:proofErr w:type="gramStart"/>
      <w:r w:rsidRPr="00974363">
        <w:rPr>
          <w:rFonts w:hint="eastAsia"/>
          <w:sz w:val="30"/>
          <w:szCs w:val="30"/>
        </w:rPr>
        <w:t>临床执考为</w:t>
      </w:r>
      <w:proofErr w:type="gramEnd"/>
      <w:r w:rsidRPr="00974363">
        <w:rPr>
          <w:rFonts w:hint="eastAsia"/>
          <w:sz w:val="30"/>
          <w:szCs w:val="30"/>
        </w:rPr>
        <w:t>焦点，努力提升通过率</w:t>
      </w:r>
    </w:p>
    <w:p w:rsidR="00974363" w:rsidRPr="00974363" w:rsidRDefault="00974363" w:rsidP="00974363">
      <w:pPr>
        <w:ind w:firstLineChars="200" w:firstLine="600"/>
        <w:rPr>
          <w:rFonts w:hint="eastAsia"/>
          <w:sz w:val="30"/>
          <w:szCs w:val="30"/>
        </w:rPr>
      </w:pPr>
      <w:r w:rsidRPr="00974363">
        <w:rPr>
          <w:rFonts w:hint="eastAsia"/>
          <w:sz w:val="30"/>
          <w:szCs w:val="30"/>
        </w:rPr>
        <w:t>为</w:t>
      </w:r>
      <w:proofErr w:type="gramStart"/>
      <w:r w:rsidRPr="00974363">
        <w:rPr>
          <w:rFonts w:hint="eastAsia"/>
          <w:sz w:val="30"/>
          <w:szCs w:val="30"/>
        </w:rPr>
        <w:t>保障执考的</w:t>
      </w:r>
      <w:proofErr w:type="gramEnd"/>
      <w:r w:rsidRPr="00974363">
        <w:rPr>
          <w:rFonts w:hint="eastAsia"/>
          <w:sz w:val="30"/>
          <w:szCs w:val="30"/>
        </w:rPr>
        <w:t>通过率，达到我校“十三五”规划要求，通过学习借鉴我校</w:t>
      </w:r>
      <w:proofErr w:type="gramStart"/>
      <w:r w:rsidRPr="00974363">
        <w:rPr>
          <w:rFonts w:hint="eastAsia"/>
          <w:sz w:val="30"/>
          <w:szCs w:val="30"/>
        </w:rPr>
        <w:t>护理执考辅导</w:t>
      </w:r>
      <w:proofErr w:type="gramEnd"/>
      <w:r w:rsidRPr="00974363">
        <w:rPr>
          <w:rFonts w:hint="eastAsia"/>
          <w:sz w:val="30"/>
          <w:szCs w:val="30"/>
        </w:rPr>
        <w:t>的经验，成立由教研室主任牵头的课程团队，结合“人卫医学执考平台”和各门精品开放课程建立的</w:t>
      </w:r>
      <w:r w:rsidRPr="00974363">
        <w:rPr>
          <w:rFonts w:hint="eastAsia"/>
          <w:sz w:val="30"/>
          <w:szCs w:val="30"/>
        </w:rPr>
        <w:t>APP</w:t>
      </w:r>
      <w:r w:rsidRPr="00974363">
        <w:rPr>
          <w:rFonts w:hint="eastAsia"/>
          <w:sz w:val="30"/>
          <w:szCs w:val="30"/>
        </w:rPr>
        <w:t>，完成临床</w:t>
      </w:r>
      <w:proofErr w:type="gramStart"/>
      <w:r w:rsidRPr="00974363">
        <w:rPr>
          <w:rFonts w:hint="eastAsia"/>
          <w:sz w:val="30"/>
          <w:szCs w:val="30"/>
        </w:rPr>
        <w:t>执助基础</w:t>
      </w:r>
      <w:proofErr w:type="gramEnd"/>
      <w:r w:rsidRPr="00974363">
        <w:rPr>
          <w:rFonts w:hint="eastAsia"/>
          <w:sz w:val="30"/>
          <w:szCs w:val="30"/>
        </w:rPr>
        <w:t>医学辅导平台建设，有计划有重点地对</w:t>
      </w:r>
      <w:r w:rsidRPr="00974363">
        <w:rPr>
          <w:rFonts w:hint="eastAsia"/>
          <w:sz w:val="30"/>
          <w:szCs w:val="30"/>
        </w:rPr>
        <w:t>2014</w:t>
      </w:r>
      <w:r w:rsidRPr="00974363">
        <w:rPr>
          <w:rFonts w:hint="eastAsia"/>
          <w:sz w:val="30"/>
          <w:szCs w:val="30"/>
        </w:rPr>
        <w:t>临床专业进行视频辅导，完成</w:t>
      </w:r>
      <w:r w:rsidRPr="00974363">
        <w:rPr>
          <w:rFonts w:hint="eastAsia"/>
          <w:sz w:val="30"/>
          <w:szCs w:val="30"/>
        </w:rPr>
        <w:t>2014</w:t>
      </w:r>
      <w:r w:rsidRPr="00974363">
        <w:rPr>
          <w:rFonts w:hint="eastAsia"/>
          <w:sz w:val="30"/>
          <w:szCs w:val="30"/>
        </w:rPr>
        <w:t>级临床医学</w:t>
      </w:r>
      <w:proofErr w:type="gramStart"/>
      <w:r w:rsidRPr="00974363">
        <w:rPr>
          <w:rFonts w:hint="eastAsia"/>
          <w:sz w:val="30"/>
          <w:szCs w:val="30"/>
        </w:rPr>
        <w:t>专业执助通过率</w:t>
      </w:r>
      <w:proofErr w:type="gramEnd"/>
      <w:r w:rsidRPr="00974363">
        <w:rPr>
          <w:rFonts w:hint="eastAsia"/>
          <w:sz w:val="30"/>
          <w:szCs w:val="30"/>
        </w:rPr>
        <w:t>达到</w:t>
      </w:r>
      <w:r w:rsidRPr="00974363">
        <w:rPr>
          <w:rFonts w:hint="eastAsia"/>
          <w:sz w:val="30"/>
          <w:szCs w:val="30"/>
        </w:rPr>
        <w:t>91%,</w:t>
      </w:r>
      <w:r w:rsidRPr="00974363">
        <w:rPr>
          <w:rFonts w:hint="eastAsia"/>
          <w:sz w:val="30"/>
          <w:szCs w:val="30"/>
        </w:rPr>
        <w:t>超额完成学校抽样的</w:t>
      </w:r>
      <w:r w:rsidRPr="00974363">
        <w:rPr>
          <w:rFonts w:hint="eastAsia"/>
          <w:sz w:val="30"/>
          <w:szCs w:val="30"/>
        </w:rPr>
        <w:t>60%</w:t>
      </w:r>
      <w:r w:rsidRPr="00974363">
        <w:rPr>
          <w:rFonts w:hint="eastAsia"/>
          <w:sz w:val="30"/>
          <w:szCs w:val="30"/>
        </w:rPr>
        <w:t>的目标。定期对</w:t>
      </w:r>
      <w:r w:rsidRPr="00974363">
        <w:rPr>
          <w:rFonts w:hint="eastAsia"/>
          <w:sz w:val="30"/>
          <w:szCs w:val="30"/>
        </w:rPr>
        <w:t>2014</w:t>
      </w:r>
      <w:r w:rsidRPr="00974363">
        <w:rPr>
          <w:rFonts w:hint="eastAsia"/>
          <w:sz w:val="30"/>
          <w:szCs w:val="30"/>
        </w:rPr>
        <w:t>级和</w:t>
      </w:r>
      <w:r w:rsidRPr="00974363">
        <w:rPr>
          <w:rFonts w:hint="eastAsia"/>
          <w:sz w:val="30"/>
          <w:szCs w:val="30"/>
        </w:rPr>
        <w:t>2015</w:t>
      </w:r>
      <w:r w:rsidRPr="00974363">
        <w:rPr>
          <w:rFonts w:hint="eastAsia"/>
          <w:sz w:val="30"/>
          <w:szCs w:val="30"/>
        </w:rPr>
        <w:t>级临床专业学生进行考核，分析考核成绩，制定相应措施，并通过</w:t>
      </w:r>
      <w:r w:rsidRPr="00974363">
        <w:rPr>
          <w:rFonts w:hint="eastAsia"/>
          <w:sz w:val="30"/>
          <w:szCs w:val="30"/>
        </w:rPr>
        <w:t>APP</w:t>
      </w:r>
      <w:r w:rsidRPr="00974363">
        <w:rPr>
          <w:rFonts w:hint="eastAsia"/>
          <w:sz w:val="30"/>
          <w:szCs w:val="30"/>
        </w:rPr>
        <w:t>与学生进行沟通，保证基础课程知识掌握度，</w:t>
      </w:r>
      <w:proofErr w:type="gramStart"/>
      <w:r w:rsidRPr="00974363">
        <w:rPr>
          <w:rFonts w:hint="eastAsia"/>
          <w:sz w:val="30"/>
          <w:szCs w:val="30"/>
        </w:rPr>
        <w:t>进行执考模拟</w:t>
      </w:r>
      <w:proofErr w:type="gramEnd"/>
      <w:r w:rsidRPr="00974363">
        <w:rPr>
          <w:rFonts w:hint="eastAsia"/>
          <w:sz w:val="30"/>
          <w:szCs w:val="30"/>
        </w:rPr>
        <w:t>，成绩直接与毕业考试挂钩，保证复习的有效性。</w:t>
      </w:r>
    </w:p>
    <w:p w:rsidR="00974363" w:rsidRPr="00974363" w:rsidRDefault="00974363" w:rsidP="00974363">
      <w:pPr>
        <w:rPr>
          <w:rFonts w:hint="eastAsia"/>
          <w:sz w:val="30"/>
          <w:szCs w:val="30"/>
        </w:rPr>
      </w:pPr>
      <w:r w:rsidRPr="00974363">
        <w:rPr>
          <w:rFonts w:hint="eastAsia"/>
          <w:sz w:val="30"/>
          <w:szCs w:val="30"/>
        </w:rPr>
        <w:t>5</w:t>
      </w:r>
      <w:r w:rsidRPr="00974363">
        <w:rPr>
          <w:rFonts w:hint="eastAsia"/>
          <w:sz w:val="30"/>
          <w:szCs w:val="30"/>
        </w:rPr>
        <w:t>、</w:t>
      </w:r>
      <w:r w:rsidRPr="00974363">
        <w:rPr>
          <w:rFonts w:hint="eastAsia"/>
          <w:sz w:val="30"/>
          <w:szCs w:val="30"/>
        </w:rPr>
        <w:t xml:space="preserve"> </w:t>
      </w:r>
      <w:r w:rsidRPr="00974363">
        <w:rPr>
          <w:rFonts w:hint="eastAsia"/>
          <w:sz w:val="30"/>
          <w:szCs w:val="30"/>
        </w:rPr>
        <w:t>以虚拟软件为基础，加强实验室建设</w:t>
      </w:r>
    </w:p>
    <w:p w:rsidR="00974363" w:rsidRPr="00974363" w:rsidRDefault="00974363" w:rsidP="00974363">
      <w:pPr>
        <w:ind w:firstLineChars="200" w:firstLine="600"/>
        <w:rPr>
          <w:rFonts w:hint="eastAsia"/>
          <w:sz w:val="30"/>
          <w:szCs w:val="30"/>
        </w:rPr>
      </w:pPr>
      <w:r w:rsidRPr="00974363">
        <w:rPr>
          <w:rFonts w:hint="eastAsia"/>
          <w:sz w:val="30"/>
          <w:szCs w:val="30"/>
        </w:rPr>
        <w:t>在解剖虚拟软件的基础上，推行虚拟仿真与实体模型标本示教相结合的系统和局部解剖教学改革；结合虚拟仿真实验的特点，实施虚拟仿真教学改革</w:t>
      </w:r>
      <w:r w:rsidRPr="00974363">
        <w:rPr>
          <w:rFonts w:hint="eastAsia"/>
          <w:sz w:val="30"/>
          <w:szCs w:val="30"/>
        </w:rPr>
        <w:t>1-2</w:t>
      </w:r>
      <w:r w:rsidRPr="00974363">
        <w:rPr>
          <w:rFonts w:hint="eastAsia"/>
          <w:sz w:val="30"/>
          <w:szCs w:val="30"/>
        </w:rPr>
        <w:t>项；做好实验室整合准备工作，将基础医学实训基地建成形态、机能、免疫与生化、虚拟仿真“四大”实训中心；结合基础医学实验的特点，加大实验室开放力度。</w:t>
      </w:r>
    </w:p>
    <w:p w:rsidR="00974363" w:rsidRPr="00974363" w:rsidRDefault="00974363" w:rsidP="00974363">
      <w:pPr>
        <w:rPr>
          <w:rFonts w:hint="eastAsia"/>
          <w:sz w:val="30"/>
          <w:szCs w:val="30"/>
        </w:rPr>
      </w:pPr>
      <w:r w:rsidRPr="00974363">
        <w:rPr>
          <w:rFonts w:hint="eastAsia"/>
          <w:sz w:val="30"/>
          <w:szCs w:val="30"/>
        </w:rPr>
        <w:lastRenderedPageBreak/>
        <w:t>6</w:t>
      </w:r>
      <w:r w:rsidRPr="00974363">
        <w:rPr>
          <w:rFonts w:hint="eastAsia"/>
          <w:sz w:val="30"/>
          <w:szCs w:val="30"/>
        </w:rPr>
        <w:t>、</w:t>
      </w:r>
      <w:r w:rsidRPr="00974363">
        <w:rPr>
          <w:rFonts w:hint="eastAsia"/>
          <w:sz w:val="30"/>
          <w:szCs w:val="30"/>
        </w:rPr>
        <w:t xml:space="preserve"> </w:t>
      </w:r>
      <w:r w:rsidRPr="00974363">
        <w:rPr>
          <w:rFonts w:hint="eastAsia"/>
          <w:sz w:val="30"/>
          <w:szCs w:val="30"/>
        </w:rPr>
        <w:t>以博士教授为领衔，加强教科研工作</w:t>
      </w:r>
    </w:p>
    <w:p w:rsidR="00974363" w:rsidRPr="00974363" w:rsidRDefault="00974363" w:rsidP="00974363">
      <w:pPr>
        <w:ind w:firstLineChars="200" w:firstLine="600"/>
        <w:rPr>
          <w:rFonts w:hint="eastAsia"/>
          <w:sz w:val="30"/>
          <w:szCs w:val="30"/>
        </w:rPr>
      </w:pPr>
      <w:r w:rsidRPr="00974363">
        <w:rPr>
          <w:rFonts w:hint="eastAsia"/>
          <w:sz w:val="30"/>
          <w:szCs w:val="30"/>
        </w:rPr>
        <w:t>充分利用基础医学教授众多的优势，充分利用博士资源和现有硕士的研究路径，搭建基础</w:t>
      </w:r>
      <w:r w:rsidRPr="00974363">
        <w:rPr>
          <w:rFonts w:hint="eastAsia"/>
          <w:sz w:val="30"/>
          <w:szCs w:val="30"/>
        </w:rPr>
        <w:t>+</w:t>
      </w:r>
      <w:r w:rsidRPr="00974363">
        <w:rPr>
          <w:rFonts w:hint="eastAsia"/>
          <w:sz w:val="30"/>
          <w:szCs w:val="30"/>
        </w:rPr>
        <w:t>临床的科研创新团队</w:t>
      </w:r>
      <w:r w:rsidRPr="00974363">
        <w:rPr>
          <w:rFonts w:hint="eastAsia"/>
          <w:sz w:val="30"/>
          <w:szCs w:val="30"/>
        </w:rPr>
        <w:t>1</w:t>
      </w:r>
      <w:r w:rsidRPr="00974363">
        <w:rPr>
          <w:rFonts w:hint="eastAsia"/>
          <w:sz w:val="30"/>
          <w:szCs w:val="30"/>
        </w:rPr>
        <w:t>个和教研团队</w:t>
      </w:r>
      <w:r w:rsidRPr="00974363">
        <w:rPr>
          <w:rFonts w:hint="eastAsia"/>
          <w:sz w:val="30"/>
          <w:szCs w:val="30"/>
        </w:rPr>
        <w:t>1</w:t>
      </w:r>
      <w:r w:rsidRPr="00974363">
        <w:rPr>
          <w:rFonts w:hint="eastAsia"/>
          <w:sz w:val="30"/>
          <w:szCs w:val="30"/>
        </w:rPr>
        <w:t>个，成立</w:t>
      </w:r>
      <w:r w:rsidRPr="00974363">
        <w:rPr>
          <w:rFonts w:hint="eastAsia"/>
          <w:sz w:val="30"/>
          <w:szCs w:val="30"/>
        </w:rPr>
        <w:t>1-2</w:t>
      </w:r>
      <w:r w:rsidRPr="00974363">
        <w:rPr>
          <w:rFonts w:hint="eastAsia"/>
          <w:sz w:val="30"/>
          <w:szCs w:val="30"/>
        </w:rPr>
        <w:t>个研究中心，力争取得省级以上课题</w:t>
      </w:r>
      <w:r w:rsidRPr="00974363">
        <w:rPr>
          <w:rFonts w:hint="eastAsia"/>
          <w:sz w:val="30"/>
          <w:szCs w:val="30"/>
        </w:rPr>
        <w:t>1-2</w:t>
      </w:r>
      <w:r w:rsidRPr="00974363">
        <w:rPr>
          <w:rFonts w:hint="eastAsia"/>
          <w:sz w:val="30"/>
          <w:szCs w:val="30"/>
        </w:rPr>
        <w:t>项，</w:t>
      </w:r>
      <w:r w:rsidRPr="00974363">
        <w:rPr>
          <w:rFonts w:hint="eastAsia"/>
          <w:sz w:val="30"/>
          <w:szCs w:val="30"/>
        </w:rPr>
        <w:t>SCI</w:t>
      </w:r>
      <w:r w:rsidRPr="00974363">
        <w:rPr>
          <w:rFonts w:hint="eastAsia"/>
          <w:sz w:val="30"/>
          <w:szCs w:val="30"/>
        </w:rPr>
        <w:t>论文</w:t>
      </w:r>
      <w:r w:rsidRPr="00974363">
        <w:rPr>
          <w:rFonts w:hint="eastAsia"/>
          <w:sz w:val="30"/>
          <w:szCs w:val="30"/>
        </w:rPr>
        <w:t>3-4</w:t>
      </w:r>
      <w:r w:rsidRPr="00974363">
        <w:rPr>
          <w:rFonts w:hint="eastAsia"/>
          <w:sz w:val="30"/>
          <w:szCs w:val="30"/>
        </w:rPr>
        <w:t>篇以上，中文核心期刊</w:t>
      </w:r>
      <w:r w:rsidRPr="00974363">
        <w:rPr>
          <w:rFonts w:hint="eastAsia"/>
          <w:sz w:val="30"/>
          <w:szCs w:val="30"/>
        </w:rPr>
        <w:t>8</w:t>
      </w:r>
      <w:r w:rsidRPr="00974363">
        <w:rPr>
          <w:rFonts w:hint="eastAsia"/>
          <w:sz w:val="30"/>
          <w:szCs w:val="30"/>
        </w:rPr>
        <w:t>篇以上，横向经费</w:t>
      </w:r>
      <w:r w:rsidRPr="00974363">
        <w:rPr>
          <w:rFonts w:hint="eastAsia"/>
          <w:sz w:val="30"/>
          <w:szCs w:val="30"/>
        </w:rPr>
        <w:t>10</w:t>
      </w:r>
      <w:r w:rsidRPr="00974363">
        <w:rPr>
          <w:rFonts w:hint="eastAsia"/>
          <w:sz w:val="30"/>
          <w:szCs w:val="30"/>
        </w:rPr>
        <w:t>万元以上，并加强对课题申报、管理、督导工作，从教研、科研两个方面提高培养教师的教科研能力。</w:t>
      </w:r>
    </w:p>
    <w:p w:rsidR="00974363" w:rsidRPr="00974363" w:rsidRDefault="00974363" w:rsidP="00974363">
      <w:pPr>
        <w:rPr>
          <w:rFonts w:hint="eastAsia"/>
          <w:sz w:val="30"/>
          <w:szCs w:val="30"/>
        </w:rPr>
      </w:pPr>
      <w:r w:rsidRPr="00974363">
        <w:rPr>
          <w:rFonts w:hint="eastAsia"/>
          <w:sz w:val="30"/>
          <w:szCs w:val="30"/>
        </w:rPr>
        <w:t>三、勤</w:t>
      </w:r>
    </w:p>
    <w:p w:rsidR="00974363" w:rsidRPr="00974363" w:rsidRDefault="00974363" w:rsidP="00974363">
      <w:pPr>
        <w:rPr>
          <w:rFonts w:hint="eastAsia"/>
          <w:sz w:val="30"/>
          <w:szCs w:val="30"/>
        </w:rPr>
      </w:pPr>
      <w:r w:rsidRPr="00974363">
        <w:rPr>
          <w:rFonts w:hint="eastAsia"/>
          <w:sz w:val="30"/>
          <w:szCs w:val="30"/>
        </w:rPr>
        <w:t>出满勤。</w:t>
      </w:r>
    </w:p>
    <w:p w:rsidR="00974363" w:rsidRPr="00974363" w:rsidRDefault="00974363" w:rsidP="00974363">
      <w:pPr>
        <w:rPr>
          <w:rFonts w:hint="eastAsia"/>
          <w:sz w:val="30"/>
          <w:szCs w:val="30"/>
        </w:rPr>
      </w:pPr>
      <w:r w:rsidRPr="00974363">
        <w:rPr>
          <w:rFonts w:hint="eastAsia"/>
          <w:sz w:val="30"/>
          <w:szCs w:val="30"/>
        </w:rPr>
        <w:t>四、绩</w:t>
      </w:r>
    </w:p>
    <w:p w:rsidR="005910EA" w:rsidRPr="00974363" w:rsidRDefault="00974363" w:rsidP="00974363">
      <w:pPr>
        <w:rPr>
          <w:sz w:val="30"/>
          <w:szCs w:val="30"/>
        </w:rPr>
      </w:pPr>
      <w:r w:rsidRPr="00974363">
        <w:rPr>
          <w:rFonts w:hint="eastAsia"/>
          <w:sz w:val="30"/>
          <w:szCs w:val="30"/>
        </w:rPr>
        <w:t>完成</w:t>
      </w:r>
      <w:r w:rsidRPr="00974363">
        <w:rPr>
          <w:rFonts w:hint="eastAsia"/>
          <w:sz w:val="30"/>
          <w:szCs w:val="30"/>
        </w:rPr>
        <w:t>246</w:t>
      </w:r>
      <w:r w:rsidRPr="00974363">
        <w:rPr>
          <w:rFonts w:hint="eastAsia"/>
          <w:sz w:val="30"/>
          <w:szCs w:val="30"/>
        </w:rPr>
        <w:t>课时的教学任务，完成</w:t>
      </w:r>
      <w:r w:rsidRPr="00974363">
        <w:rPr>
          <w:rFonts w:hint="eastAsia"/>
          <w:sz w:val="30"/>
          <w:szCs w:val="30"/>
        </w:rPr>
        <w:t>4</w:t>
      </w:r>
      <w:r w:rsidRPr="00974363">
        <w:rPr>
          <w:rFonts w:hint="eastAsia"/>
          <w:sz w:val="30"/>
          <w:szCs w:val="30"/>
        </w:rPr>
        <w:t>项发明专利的申报。</w:t>
      </w:r>
    </w:p>
    <w:sectPr w:rsidR="005910EA" w:rsidRPr="0097436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363"/>
    <w:rsid w:val="003B516E"/>
    <w:rsid w:val="005910EA"/>
    <w:rsid w:val="00974363"/>
    <w:rsid w:val="00D12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46E1D4-FE02-40D9-BBB9-18B723B38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425</Words>
  <Characters>2423</Characters>
  <Application>Microsoft Office Word</Application>
  <DocSecurity>0</DocSecurity>
  <Lines>20</Lines>
  <Paragraphs>5</Paragraphs>
  <ScaleCrop>false</ScaleCrop>
  <Company/>
  <LinksUpToDate>false</LinksUpToDate>
  <CharactersWithSpaces>2843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2019-01-14T07:01:00Z</dcterms:created>
  <dcterms:modified xsi:type="dcterms:W3CDTF">2019-01-14T07:17:00Z</dcterms:modified>
</cp:coreProperties>
</file>