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A15" w:rsidRDefault="00912A15" w:rsidP="00912A15">
      <w:pPr>
        <w:jc w:val="center"/>
        <w:rPr>
          <w:b/>
          <w:bCs/>
          <w:sz w:val="32"/>
          <w:szCs w:val="32"/>
        </w:rPr>
      </w:pPr>
      <w:r>
        <w:rPr>
          <w:rFonts w:hint="eastAsia"/>
          <w:b/>
          <w:bCs/>
          <w:sz w:val="32"/>
          <w:szCs w:val="32"/>
        </w:rPr>
        <w:t>2018</w:t>
      </w:r>
      <w:r>
        <w:rPr>
          <w:rFonts w:hint="eastAsia"/>
          <w:b/>
          <w:bCs/>
          <w:sz w:val="32"/>
          <w:szCs w:val="32"/>
        </w:rPr>
        <w:t>年述职述廉报告</w:t>
      </w:r>
    </w:p>
    <w:p w:rsidR="00912A15" w:rsidRDefault="00912A15" w:rsidP="00912A15">
      <w:pPr>
        <w:jc w:val="center"/>
        <w:rPr>
          <w:sz w:val="28"/>
          <w:szCs w:val="28"/>
        </w:rPr>
      </w:pPr>
      <w:r>
        <w:rPr>
          <w:rFonts w:hint="eastAsia"/>
          <w:sz w:val="28"/>
          <w:szCs w:val="28"/>
        </w:rPr>
        <w:t>王毅兵</w:t>
      </w:r>
    </w:p>
    <w:p w:rsidR="00912A15" w:rsidRPr="00877D92" w:rsidRDefault="00912A15" w:rsidP="00912A15">
      <w:pPr>
        <w:spacing w:line="360" w:lineRule="auto"/>
        <w:ind w:firstLine="426"/>
        <w:rPr>
          <w:rFonts w:asciiTheme="minorEastAsia" w:hAnsiTheme="minorEastAsia"/>
          <w:sz w:val="28"/>
          <w:szCs w:val="28"/>
        </w:rPr>
      </w:pPr>
      <w:r w:rsidRPr="00877D92">
        <w:rPr>
          <w:rFonts w:asciiTheme="minorEastAsia" w:hAnsiTheme="minorEastAsia" w:hint="eastAsia"/>
          <w:sz w:val="28"/>
          <w:szCs w:val="28"/>
        </w:rPr>
        <w:t>在学校党委和行政的正确领导下，我能紧密围绕学校的党政工作目标和后勤处201</w:t>
      </w:r>
      <w:r>
        <w:rPr>
          <w:rFonts w:asciiTheme="minorEastAsia" w:hAnsiTheme="minorEastAsia" w:hint="eastAsia"/>
          <w:sz w:val="28"/>
          <w:szCs w:val="28"/>
        </w:rPr>
        <w:t>8</w:t>
      </w:r>
      <w:r w:rsidRPr="00877D92">
        <w:rPr>
          <w:rFonts w:asciiTheme="minorEastAsia" w:hAnsiTheme="minorEastAsia" w:hint="eastAsia"/>
          <w:sz w:val="28"/>
          <w:szCs w:val="28"/>
        </w:rPr>
        <w:t>年工作计划，协助处长抓好分管</w:t>
      </w:r>
      <w:r>
        <w:rPr>
          <w:rFonts w:asciiTheme="minorEastAsia" w:hAnsiTheme="minorEastAsia" w:hint="eastAsia"/>
          <w:sz w:val="28"/>
          <w:szCs w:val="28"/>
        </w:rPr>
        <w:t>的后勤日常保障服务</w:t>
      </w:r>
      <w:r w:rsidRPr="00877D92">
        <w:rPr>
          <w:rFonts w:asciiTheme="minorEastAsia" w:hAnsiTheme="minorEastAsia" w:hint="eastAsia"/>
          <w:sz w:val="28"/>
          <w:szCs w:val="28"/>
        </w:rPr>
        <w:t>工作的落实。工作中能始终坚持以“三服务、三育人”为工作中心，和后勤同志们一起以积极认真、务实求真的态度完成好各项后勤保障工作。现对全年的主要工作简要总结如下，敬请大家评议。</w:t>
      </w:r>
    </w:p>
    <w:p w:rsidR="00912A15" w:rsidRPr="00877D92" w:rsidRDefault="00912A15" w:rsidP="00912A15">
      <w:pPr>
        <w:numPr>
          <w:ilvl w:val="0"/>
          <w:numId w:val="1"/>
        </w:numPr>
        <w:spacing w:line="360" w:lineRule="auto"/>
        <w:ind w:firstLine="560"/>
        <w:rPr>
          <w:rFonts w:asciiTheme="minorEastAsia" w:hAnsiTheme="minorEastAsia"/>
          <w:sz w:val="28"/>
          <w:szCs w:val="28"/>
        </w:rPr>
      </w:pPr>
      <w:r w:rsidRPr="00877D92">
        <w:rPr>
          <w:rFonts w:asciiTheme="minorEastAsia" w:hAnsiTheme="minorEastAsia" w:hint="eastAsia"/>
          <w:sz w:val="28"/>
          <w:szCs w:val="28"/>
        </w:rPr>
        <w:t>思想政治方面</w:t>
      </w:r>
    </w:p>
    <w:p w:rsidR="00912A15" w:rsidRPr="00877D92" w:rsidRDefault="00912A15" w:rsidP="00912A15">
      <w:pPr>
        <w:spacing w:line="360" w:lineRule="auto"/>
        <w:rPr>
          <w:rFonts w:asciiTheme="minorEastAsia" w:hAnsiTheme="minorEastAsia"/>
          <w:sz w:val="28"/>
          <w:szCs w:val="28"/>
        </w:rPr>
      </w:pPr>
      <w:r w:rsidRPr="00877D92">
        <w:rPr>
          <w:rFonts w:asciiTheme="minorEastAsia" w:hAnsiTheme="minorEastAsia" w:hint="eastAsia"/>
          <w:sz w:val="28"/>
          <w:szCs w:val="28"/>
        </w:rPr>
        <w:t xml:space="preserve">    </w:t>
      </w:r>
      <w:r>
        <w:rPr>
          <w:rFonts w:asciiTheme="minorEastAsia" w:hAnsiTheme="minorEastAsia" w:hint="eastAsia"/>
          <w:sz w:val="28"/>
          <w:szCs w:val="28"/>
        </w:rPr>
        <w:t>作为</w:t>
      </w:r>
      <w:r w:rsidR="00B25D6F">
        <w:rPr>
          <w:rFonts w:asciiTheme="minorEastAsia" w:hAnsiTheme="minorEastAsia" w:hint="eastAsia"/>
          <w:sz w:val="28"/>
          <w:szCs w:val="28"/>
        </w:rPr>
        <w:t>后勤管理处副处长和</w:t>
      </w:r>
      <w:r>
        <w:rPr>
          <w:rFonts w:asciiTheme="minorEastAsia" w:hAnsiTheme="minorEastAsia" w:hint="eastAsia"/>
          <w:sz w:val="28"/>
          <w:szCs w:val="28"/>
        </w:rPr>
        <w:t>机关党总支</w:t>
      </w:r>
      <w:r w:rsidRPr="00877D92">
        <w:rPr>
          <w:rFonts w:asciiTheme="minorEastAsia" w:hAnsiTheme="minorEastAsia" w:hint="eastAsia"/>
          <w:sz w:val="28"/>
          <w:szCs w:val="28"/>
        </w:rPr>
        <w:t>第六支部书记，</w:t>
      </w:r>
      <w:r>
        <w:rPr>
          <w:rFonts w:asciiTheme="minorEastAsia" w:hAnsiTheme="minorEastAsia" w:hint="eastAsia"/>
          <w:sz w:val="28"/>
          <w:szCs w:val="28"/>
        </w:rPr>
        <w:t>认真学习十九大</w:t>
      </w:r>
      <w:r w:rsidR="00B25D6F">
        <w:rPr>
          <w:rFonts w:asciiTheme="minorEastAsia" w:hAnsiTheme="minorEastAsia" w:hint="eastAsia"/>
          <w:sz w:val="28"/>
          <w:szCs w:val="28"/>
        </w:rPr>
        <w:t>会议</w:t>
      </w:r>
      <w:r>
        <w:rPr>
          <w:rFonts w:asciiTheme="minorEastAsia" w:hAnsiTheme="minorEastAsia" w:hint="eastAsia"/>
          <w:sz w:val="28"/>
          <w:szCs w:val="28"/>
        </w:rPr>
        <w:t>精神</w:t>
      </w:r>
      <w:r w:rsidR="00B25D6F">
        <w:rPr>
          <w:rFonts w:asciiTheme="minorEastAsia" w:hAnsiTheme="minorEastAsia" w:hint="eastAsia"/>
          <w:sz w:val="28"/>
          <w:szCs w:val="28"/>
        </w:rPr>
        <w:t>和全国教育大会习总书记讲话精神</w:t>
      </w:r>
      <w:r>
        <w:rPr>
          <w:rFonts w:asciiTheme="minorEastAsia" w:hAnsiTheme="minorEastAsia" w:hint="eastAsia"/>
          <w:sz w:val="28"/>
          <w:szCs w:val="28"/>
        </w:rPr>
        <w:t>，深刻理解习近平新时代中国特色社会主义精神实质</w:t>
      </w:r>
      <w:r w:rsidR="00B23FC2">
        <w:rPr>
          <w:rFonts w:asciiTheme="minorEastAsia" w:hAnsiTheme="minorEastAsia" w:hint="eastAsia"/>
          <w:sz w:val="28"/>
          <w:szCs w:val="28"/>
        </w:rPr>
        <w:t>。</w:t>
      </w:r>
      <w:r>
        <w:rPr>
          <w:rFonts w:asciiTheme="minorEastAsia" w:hAnsiTheme="minorEastAsia" w:hint="eastAsia"/>
          <w:sz w:val="28"/>
          <w:szCs w:val="28"/>
        </w:rPr>
        <w:t>通过上海复旦大学</w:t>
      </w:r>
      <w:r w:rsidR="00B25D6F">
        <w:rPr>
          <w:rFonts w:asciiTheme="minorEastAsia" w:hAnsiTheme="minorEastAsia" w:hint="eastAsia"/>
          <w:sz w:val="28"/>
          <w:szCs w:val="28"/>
        </w:rPr>
        <w:t>纪检人员培训和杭州支部书记培训班的集中学习，</w:t>
      </w:r>
      <w:r w:rsidR="00B23FC2">
        <w:rPr>
          <w:rFonts w:asciiTheme="minorEastAsia" w:hAnsiTheme="minorEastAsia" w:hint="eastAsia"/>
          <w:sz w:val="28"/>
          <w:szCs w:val="28"/>
        </w:rPr>
        <w:t>提升了本人的政治理论</w:t>
      </w:r>
      <w:r w:rsidR="00B25D6F">
        <w:rPr>
          <w:rFonts w:asciiTheme="minorEastAsia" w:hAnsiTheme="minorEastAsia" w:hint="eastAsia"/>
          <w:sz w:val="28"/>
          <w:szCs w:val="28"/>
        </w:rPr>
        <w:t>水平。以标准党支部建设要求，认真抓好支部各项建设，</w:t>
      </w:r>
      <w:r w:rsidRPr="00877D92">
        <w:rPr>
          <w:rFonts w:asciiTheme="minorEastAsia" w:hAnsiTheme="minorEastAsia" w:hint="eastAsia"/>
          <w:sz w:val="28"/>
          <w:szCs w:val="28"/>
        </w:rPr>
        <w:t>带领支部</w:t>
      </w:r>
      <w:r w:rsidR="00B25D6F">
        <w:rPr>
          <w:rFonts w:asciiTheme="minorEastAsia" w:hAnsiTheme="minorEastAsia" w:hint="eastAsia"/>
          <w:sz w:val="28"/>
          <w:szCs w:val="28"/>
        </w:rPr>
        <w:t>党员同志</w:t>
      </w:r>
      <w:r w:rsidRPr="00877D92">
        <w:rPr>
          <w:rFonts w:asciiTheme="minorEastAsia" w:hAnsiTheme="minorEastAsia" w:hint="eastAsia"/>
          <w:sz w:val="28"/>
          <w:szCs w:val="28"/>
        </w:rPr>
        <w:t>认真落实“两学一做”学习教育活动要求，</w:t>
      </w:r>
      <w:r w:rsidR="00B25D6F">
        <w:rPr>
          <w:rFonts w:asciiTheme="minorEastAsia" w:hAnsiTheme="minorEastAsia" w:hint="eastAsia"/>
          <w:sz w:val="28"/>
          <w:szCs w:val="28"/>
        </w:rPr>
        <w:t>按照校党委和机关党总支各项要求，</w:t>
      </w:r>
      <w:r w:rsidR="00B23FC2">
        <w:rPr>
          <w:rFonts w:asciiTheme="minorEastAsia" w:hAnsiTheme="minorEastAsia" w:hint="eastAsia"/>
          <w:sz w:val="28"/>
          <w:szCs w:val="28"/>
        </w:rPr>
        <w:t>做到政治学习的</w:t>
      </w:r>
      <w:r w:rsidRPr="00877D92">
        <w:rPr>
          <w:rFonts w:asciiTheme="minorEastAsia" w:hAnsiTheme="minorEastAsia" w:hint="eastAsia"/>
          <w:sz w:val="28"/>
          <w:szCs w:val="28"/>
        </w:rPr>
        <w:t>常态化开展</w:t>
      </w:r>
      <w:r w:rsidR="00B23FC2">
        <w:rPr>
          <w:rFonts w:asciiTheme="minorEastAsia" w:hAnsiTheme="minorEastAsia" w:hint="eastAsia"/>
          <w:sz w:val="28"/>
          <w:szCs w:val="28"/>
        </w:rPr>
        <w:t>，支部成员政治素养明显提升。本人</w:t>
      </w:r>
      <w:r w:rsidR="00FB12B8">
        <w:rPr>
          <w:rFonts w:asciiTheme="minorEastAsia" w:hAnsiTheme="minorEastAsia" w:hint="eastAsia"/>
          <w:sz w:val="28"/>
          <w:szCs w:val="28"/>
        </w:rPr>
        <w:t>今年还</w:t>
      </w:r>
      <w:r w:rsidR="00B23FC2">
        <w:rPr>
          <w:rFonts w:asciiTheme="minorEastAsia" w:hAnsiTheme="minorEastAsia" w:hint="eastAsia"/>
          <w:sz w:val="28"/>
          <w:szCs w:val="28"/>
        </w:rPr>
        <w:t>通过</w:t>
      </w:r>
      <w:r w:rsidRPr="00877D92">
        <w:rPr>
          <w:rFonts w:asciiTheme="minorEastAsia" w:hAnsiTheme="minorEastAsia" w:hint="eastAsia"/>
          <w:sz w:val="28"/>
          <w:szCs w:val="28"/>
        </w:rPr>
        <w:t>党员</w:t>
      </w:r>
      <w:r w:rsidR="00B23FC2">
        <w:rPr>
          <w:rFonts w:asciiTheme="minorEastAsia" w:hAnsiTheme="minorEastAsia" w:hint="eastAsia"/>
          <w:sz w:val="28"/>
          <w:szCs w:val="28"/>
        </w:rPr>
        <w:t>优质服务先锋岗的验收。</w:t>
      </w:r>
    </w:p>
    <w:p w:rsidR="00912A15" w:rsidRPr="00877D92" w:rsidRDefault="00912A15" w:rsidP="00912A15">
      <w:pPr>
        <w:spacing w:line="360" w:lineRule="auto"/>
        <w:ind w:firstLine="420"/>
        <w:rPr>
          <w:rFonts w:asciiTheme="minorEastAsia" w:hAnsiTheme="minorEastAsia"/>
          <w:sz w:val="28"/>
          <w:szCs w:val="28"/>
        </w:rPr>
      </w:pPr>
      <w:r w:rsidRPr="00877D92">
        <w:rPr>
          <w:rFonts w:asciiTheme="minorEastAsia" w:hAnsiTheme="minorEastAsia" w:hint="eastAsia"/>
          <w:sz w:val="28"/>
          <w:szCs w:val="28"/>
        </w:rPr>
        <w:t>二、</w:t>
      </w:r>
      <w:r>
        <w:rPr>
          <w:rFonts w:asciiTheme="minorEastAsia" w:hAnsiTheme="minorEastAsia" w:hint="eastAsia"/>
          <w:sz w:val="28"/>
          <w:szCs w:val="28"/>
        </w:rPr>
        <w:t>重点工作</w:t>
      </w:r>
    </w:p>
    <w:p w:rsidR="00912A15" w:rsidRDefault="00912A15" w:rsidP="00912A15">
      <w:pPr>
        <w:spacing w:line="360" w:lineRule="auto"/>
        <w:ind w:firstLine="420"/>
        <w:rPr>
          <w:rFonts w:asciiTheme="minorEastAsia" w:hAnsiTheme="minorEastAsia"/>
          <w:sz w:val="28"/>
          <w:szCs w:val="28"/>
        </w:rPr>
      </w:pPr>
      <w:r>
        <w:rPr>
          <w:rFonts w:asciiTheme="minorEastAsia" w:hAnsiTheme="minorEastAsia" w:hint="eastAsia"/>
          <w:sz w:val="28"/>
          <w:szCs w:val="28"/>
        </w:rPr>
        <w:t>1、工程项目</w:t>
      </w:r>
    </w:p>
    <w:p w:rsidR="00983C66" w:rsidRDefault="00912A15" w:rsidP="00912A15">
      <w:pPr>
        <w:spacing w:line="360" w:lineRule="auto"/>
        <w:ind w:firstLine="420"/>
        <w:rPr>
          <w:rFonts w:asciiTheme="minorEastAsia" w:hAnsiTheme="minorEastAsia"/>
          <w:sz w:val="28"/>
          <w:szCs w:val="28"/>
        </w:rPr>
      </w:pPr>
      <w:r>
        <w:rPr>
          <w:rFonts w:asciiTheme="minorEastAsia" w:hAnsiTheme="minorEastAsia" w:hint="eastAsia"/>
          <w:sz w:val="28"/>
          <w:szCs w:val="28"/>
        </w:rPr>
        <w:t>根据年初工作计划安排，</w:t>
      </w:r>
      <w:r w:rsidRPr="00877D92">
        <w:rPr>
          <w:rFonts w:asciiTheme="minorEastAsia" w:hAnsiTheme="minorEastAsia" w:hint="eastAsia"/>
          <w:sz w:val="28"/>
          <w:szCs w:val="28"/>
        </w:rPr>
        <w:t>民生工程建设</w:t>
      </w:r>
      <w:r>
        <w:rPr>
          <w:rFonts w:asciiTheme="minorEastAsia" w:hAnsiTheme="minorEastAsia" w:hint="eastAsia"/>
          <w:sz w:val="28"/>
          <w:szCs w:val="28"/>
        </w:rPr>
        <w:t>作为我处全力推进的项目</w:t>
      </w:r>
      <w:r w:rsidRPr="00877D92">
        <w:rPr>
          <w:rFonts w:asciiTheme="minorEastAsia" w:hAnsiTheme="minorEastAsia" w:hint="eastAsia"/>
          <w:sz w:val="28"/>
          <w:szCs w:val="28"/>
        </w:rPr>
        <w:t>，</w:t>
      </w:r>
      <w:r>
        <w:rPr>
          <w:rFonts w:asciiTheme="minorEastAsia" w:hAnsiTheme="minorEastAsia" w:hint="eastAsia"/>
          <w:sz w:val="28"/>
          <w:szCs w:val="28"/>
        </w:rPr>
        <w:t>主要由处长牵头，我协助完成保障类相关工程的协调监督工作。暑期中完成了</w:t>
      </w:r>
      <w:r w:rsidR="00FB12B8">
        <w:rPr>
          <w:rFonts w:asciiTheme="minorEastAsia" w:hAnsiTheme="minorEastAsia" w:hint="eastAsia"/>
          <w:sz w:val="28"/>
          <w:szCs w:val="28"/>
        </w:rPr>
        <w:t>解放</w:t>
      </w:r>
      <w:r w:rsidRPr="00877D92">
        <w:rPr>
          <w:rFonts w:asciiTheme="minorEastAsia" w:hAnsiTheme="minorEastAsia" w:hint="eastAsia"/>
          <w:sz w:val="28"/>
          <w:szCs w:val="28"/>
        </w:rPr>
        <w:t>校区食堂改造工程</w:t>
      </w:r>
      <w:r>
        <w:rPr>
          <w:rFonts w:asciiTheme="minorEastAsia" w:hAnsiTheme="minorEastAsia" w:hint="eastAsia"/>
          <w:sz w:val="28"/>
          <w:szCs w:val="28"/>
        </w:rPr>
        <w:t>、</w:t>
      </w:r>
      <w:r w:rsidRPr="00877D92">
        <w:rPr>
          <w:rFonts w:asciiTheme="minorEastAsia" w:hAnsiTheme="minorEastAsia" w:hint="eastAsia"/>
          <w:sz w:val="28"/>
          <w:szCs w:val="28"/>
        </w:rPr>
        <w:t>建军校区</w:t>
      </w:r>
      <w:r w:rsidR="00983C66">
        <w:rPr>
          <w:rFonts w:asciiTheme="minorEastAsia" w:hAnsiTheme="minorEastAsia" w:hint="eastAsia"/>
          <w:sz w:val="28"/>
          <w:szCs w:val="28"/>
        </w:rPr>
        <w:t>5</w:t>
      </w:r>
      <w:r w:rsidRPr="00877D92">
        <w:rPr>
          <w:rFonts w:asciiTheme="minorEastAsia" w:hAnsiTheme="minorEastAsia" w:hint="eastAsia"/>
          <w:sz w:val="28"/>
          <w:szCs w:val="28"/>
        </w:rPr>
        <w:t>号学生公寓改造项目</w:t>
      </w:r>
      <w:r>
        <w:rPr>
          <w:rFonts w:asciiTheme="minorEastAsia" w:hAnsiTheme="minorEastAsia" w:hint="eastAsia"/>
          <w:sz w:val="28"/>
          <w:szCs w:val="28"/>
        </w:rPr>
        <w:t>、留学生公寓</w:t>
      </w:r>
      <w:r w:rsidR="00983C66">
        <w:rPr>
          <w:rFonts w:asciiTheme="minorEastAsia" w:hAnsiTheme="minorEastAsia" w:hint="eastAsia"/>
          <w:sz w:val="28"/>
          <w:szCs w:val="28"/>
        </w:rPr>
        <w:t>三</w:t>
      </w:r>
      <w:r>
        <w:rPr>
          <w:rFonts w:asciiTheme="minorEastAsia" w:hAnsiTheme="minorEastAsia" w:hint="eastAsia"/>
          <w:sz w:val="28"/>
          <w:szCs w:val="28"/>
        </w:rPr>
        <w:t>期改造工程。</w:t>
      </w:r>
    </w:p>
    <w:p w:rsidR="00912A15" w:rsidRPr="00877D92" w:rsidRDefault="00912A15" w:rsidP="00912A15">
      <w:pPr>
        <w:spacing w:line="360" w:lineRule="auto"/>
        <w:ind w:firstLine="420"/>
        <w:rPr>
          <w:rFonts w:asciiTheme="minorEastAsia" w:hAnsiTheme="minorEastAsia"/>
          <w:sz w:val="28"/>
          <w:szCs w:val="28"/>
        </w:rPr>
      </w:pPr>
      <w:r>
        <w:rPr>
          <w:rFonts w:asciiTheme="minorEastAsia" w:hAnsiTheme="minorEastAsia" w:hint="eastAsia"/>
          <w:sz w:val="28"/>
          <w:szCs w:val="28"/>
        </w:rPr>
        <w:lastRenderedPageBreak/>
        <w:t>2、</w:t>
      </w:r>
      <w:r w:rsidRPr="00877D92">
        <w:rPr>
          <w:rFonts w:asciiTheme="minorEastAsia" w:hAnsiTheme="minorEastAsia" w:hint="eastAsia"/>
          <w:sz w:val="28"/>
          <w:szCs w:val="28"/>
        </w:rPr>
        <w:t>信息化</w:t>
      </w:r>
      <w:r>
        <w:rPr>
          <w:rFonts w:asciiTheme="minorEastAsia" w:hAnsiTheme="minorEastAsia" w:hint="eastAsia"/>
          <w:sz w:val="28"/>
          <w:szCs w:val="28"/>
        </w:rPr>
        <w:t>工作</w:t>
      </w:r>
    </w:p>
    <w:p w:rsidR="00423F16" w:rsidRDefault="00912A15" w:rsidP="00912A15">
      <w:pPr>
        <w:spacing w:line="360" w:lineRule="auto"/>
        <w:ind w:firstLine="420"/>
        <w:rPr>
          <w:rFonts w:asciiTheme="minorEastAsia" w:hAnsiTheme="minorEastAsia"/>
          <w:sz w:val="28"/>
          <w:szCs w:val="28"/>
        </w:rPr>
      </w:pPr>
      <w:r>
        <w:rPr>
          <w:rFonts w:asciiTheme="minorEastAsia" w:hAnsiTheme="minorEastAsia" w:hint="eastAsia"/>
          <w:sz w:val="28"/>
          <w:szCs w:val="28"/>
        </w:rPr>
        <w:t>网络</w:t>
      </w:r>
      <w:r w:rsidRPr="00877D92">
        <w:rPr>
          <w:rFonts w:asciiTheme="minorEastAsia" w:hAnsiTheme="minorEastAsia" w:hint="eastAsia"/>
          <w:sz w:val="28"/>
          <w:szCs w:val="28"/>
        </w:rPr>
        <w:t>报修平台</w:t>
      </w:r>
      <w:r w:rsidR="00FF6DCD">
        <w:rPr>
          <w:rFonts w:asciiTheme="minorEastAsia" w:hAnsiTheme="minorEastAsia" w:hint="eastAsia"/>
          <w:sz w:val="28"/>
          <w:szCs w:val="28"/>
        </w:rPr>
        <w:t>2018年3月运行至今总体</w:t>
      </w:r>
      <w:r w:rsidR="00F97A98">
        <w:rPr>
          <w:rFonts w:asciiTheme="minorEastAsia" w:hAnsiTheme="minorEastAsia" w:hint="eastAsia"/>
          <w:sz w:val="28"/>
          <w:szCs w:val="28"/>
        </w:rPr>
        <w:t>平稳，全年报修</w:t>
      </w:r>
      <w:r w:rsidR="00FF6DCD">
        <w:rPr>
          <w:rFonts w:asciiTheme="minorEastAsia" w:hAnsiTheme="minorEastAsia" w:hint="eastAsia"/>
          <w:sz w:val="28"/>
          <w:szCs w:val="28"/>
        </w:rPr>
        <w:t>4</w:t>
      </w:r>
      <w:r w:rsidR="00F97A98">
        <w:rPr>
          <w:rFonts w:asciiTheme="minorEastAsia" w:hAnsiTheme="minorEastAsia" w:hint="eastAsia"/>
          <w:sz w:val="28"/>
          <w:szCs w:val="28"/>
        </w:rPr>
        <w:t>000</w:t>
      </w:r>
      <w:r w:rsidR="00FF6DCD">
        <w:rPr>
          <w:rFonts w:asciiTheme="minorEastAsia" w:hAnsiTheme="minorEastAsia" w:hint="eastAsia"/>
          <w:sz w:val="28"/>
          <w:szCs w:val="28"/>
        </w:rPr>
        <w:t>多人次，</w:t>
      </w:r>
      <w:r w:rsidR="00F97A98">
        <w:rPr>
          <w:rFonts w:asciiTheme="minorEastAsia" w:hAnsiTheme="minorEastAsia" w:hint="eastAsia"/>
          <w:sz w:val="28"/>
          <w:szCs w:val="28"/>
        </w:rPr>
        <w:t>较好地解决了报修流程的全程监控和数据汇总，</w:t>
      </w:r>
      <w:r w:rsidR="00FF6DCD">
        <w:rPr>
          <w:rFonts w:asciiTheme="minorEastAsia" w:hAnsiTheme="minorEastAsia" w:hint="eastAsia"/>
          <w:sz w:val="28"/>
          <w:szCs w:val="28"/>
        </w:rPr>
        <w:t>满意度达85%以上，达到预期管理目标。</w:t>
      </w:r>
    </w:p>
    <w:p w:rsidR="00912A15" w:rsidRDefault="00983C66" w:rsidP="00912A15">
      <w:pPr>
        <w:spacing w:line="360" w:lineRule="auto"/>
        <w:ind w:firstLine="420"/>
        <w:rPr>
          <w:rFonts w:asciiTheme="minorEastAsia" w:hAnsiTheme="minorEastAsia"/>
          <w:sz w:val="28"/>
          <w:szCs w:val="28"/>
        </w:rPr>
      </w:pPr>
      <w:r>
        <w:rPr>
          <w:rFonts w:asciiTheme="minorEastAsia" w:hAnsiTheme="minorEastAsia" w:hint="eastAsia"/>
          <w:sz w:val="28"/>
          <w:szCs w:val="28"/>
        </w:rPr>
        <w:t>智能餐饮系统，完成刷卡设备更新和聚合支付预测试，</w:t>
      </w:r>
      <w:r w:rsidR="00FF6DCD">
        <w:rPr>
          <w:rFonts w:asciiTheme="minorEastAsia" w:hAnsiTheme="minorEastAsia" w:hint="eastAsia"/>
          <w:sz w:val="28"/>
          <w:szCs w:val="28"/>
        </w:rPr>
        <w:t>因校方、服务银行、新开普公司工作衔接问题，影响了聚合支付推进速度。</w:t>
      </w:r>
      <w:r>
        <w:rPr>
          <w:rFonts w:asciiTheme="minorEastAsia" w:hAnsiTheme="minorEastAsia" w:hint="eastAsia"/>
          <w:sz w:val="28"/>
          <w:szCs w:val="28"/>
        </w:rPr>
        <w:t>修改</w:t>
      </w:r>
      <w:r w:rsidR="00423F16">
        <w:rPr>
          <w:rFonts w:asciiTheme="minorEastAsia" w:hAnsiTheme="minorEastAsia" w:hint="eastAsia"/>
          <w:sz w:val="28"/>
          <w:szCs w:val="28"/>
        </w:rPr>
        <w:t>原有</w:t>
      </w:r>
      <w:r w:rsidR="00912A15" w:rsidRPr="00877D92">
        <w:rPr>
          <w:rFonts w:asciiTheme="minorEastAsia" w:hAnsiTheme="minorEastAsia" w:hint="eastAsia"/>
          <w:sz w:val="28"/>
          <w:szCs w:val="28"/>
        </w:rPr>
        <w:t>订餐系统</w:t>
      </w:r>
      <w:r w:rsidR="00FF6DCD">
        <w:rPr>
          <w:rFonts w:asciiTheme="minorEastAsia" w:hAnsiTheme="minorEastAsia" w:hint="eastAsia"/>
          <w:sz w:val="28"/>
          <w:szCs w:val="28"/>
        </w:rPr>
        <w:t>，系统修改工作正在实施。</w:t>
      </w:r>
    </w:p>
    <w:p w:rsidR="00912A15" w:rsidRDefault="0055673B" w:rsidP="00912A15">
      <w:pPr>
        <w:spacing w:line="360" w:lineRule="auto"/>
        <w:ind w:firstLine="420"/>
        <w:rPr>
          <w:rFonts w:asciiTheme="minorEastAsia" w:hAnsiTheme="minorEastAsia"/>
          <w:sz w:val="28"/>
          <w:szCs w:val="28"/>
        </w:rPr>
      </w:pPr>
      <w:r>
        <w:rPr>
          <w:rFonts w:asciiTheme="minorEastAsia" w:hAnsiTheme="minorEastAsia" w:hint="eastAsia"/>
          <w:sz w:val="28"/>
          <w:szCs w:val="28"/>
        </w:rPr>
        <w:t>宿舍管理智能化推进，目前已经完成供水设备硬件设备更新，已经实现虚拟校园卡在线消费。宿舍管理系统已经完成完美校园在线购电和管理系统的需求确认，服务公司正组织人员进行开发，力争2019年上半年完成测试，秋学期开学使用。</w:t>
      </w:r>
    </w:p>
    <w:p w:rsidR="0055673B" w:rsidRDefault="0055673B" w:rsidP="00912A15">
      <w:pPr>
        <w:spacing w:line="360" w:lineRule="auto"/>
        <w:ind w:firstLine="420"/>
        <w:rPr>
          <w:rFonts w:asciiTheme="minorEastAsia" w:hAnsiTheme="minorEastAsia"/>
          <w:sz w:val="28"/>
          <w:szCs w:val="28"/>
        </w:rPr>
      </w:pPr>
      <w:r>
        <w:rPr>
          <w:rFonts w:asciiTheme="minorEastAsia" w:hAnsiTheme="minorEastAsia" w:hint="eastAsia"/>
          <w:sz w:val="28"/>
          <w:szCs w:val="28"/>
        </w:rPr>
        <w:t>3、重大活动服务保障工作</w:t>
      </w:r>
    </w:p>
    <w:p w:rsidR="0055673B" w:rsidRDefault="00DA4BC1" w:rsidP="00912A15">
      <w:pPr>
        <w:spacing w:line="360" w:lineRule="auto"/>
        <w:ind w:firstLine="420"/>
        <w:rPr>
          <w:rFonts w:asciiTheme="minorEastAsia" w:hAnsiTheme="minorEastAsia"/>
          <w:sz w:val="28"/>
          <w:szCs w:val="28"/>
        </w:rPr>
      </w:pPr>
      <w:r>
        <w:rPr>
          <w:rFonts w:asciiTheme="minorEastAsia" w:hAnsiTheme="minorEastAsia"/>
          <w:sz w:val="28"/>
          <w:szCs w:val="28"/>
        </w:rPr>
        <w:t>本人作为分管后勤保障的副处长能团结带领后勤处和服务公司的同志们发扬优良作风，高标准严要求地完成学校党委行政交办的省级示范校验收、第一次党员大会等各项重大活动服务保障任务，为学校建设贡献了后勤力量。</w:t>
      </w:r>
    </w:p>
    <w:p w:rsidR="00912A15" w:rsidRDefault="00912A15" w:rsidP="00912A15">
      <w:pPr>
        <w:spacing w:line="360" w:lineRule="auto"/>
        <w:ind w:firstLineChars="152" w:firstLine="426"/>
        <w:rPr>
          <w:rFonts w:asciiTheme="minorEastAsia" w:hAnsiTheme="minorEastAsia"/>
          <w:sz w:val="28"/>
          <w:szCs w:val="28"/>
        </w:rPr>
      </w:pPr>
      <w:r>
        <w:rPr>
          <w:rFonts w:asciiTheme="minorEastAsia" w:hAnsiTheme="minorEastAsia" w:hint="eastAsia"/>
          <w:sz w:val="28"/>
          <w:szCs w:val="28"/>
        </w:rPr>
        <w:t>三、常规工作</w:t>
      </w:r>
    </w:p>
    <w:p w:rsidR="00912A15" w:rsidRPr="00877D92" w:rsidRDefault="00912A15" w:rsidP="00912A15">
      <w:pPr>
        <w:spacing w:line="360" w:lineRule="auto"/>
        <w:ind w:firstLineChars="152" w:firstLine="426"/>
        <w:rPr>
          <w:rFonts w:asciiTheme="minorEastAsia" w:hAnsiTheme="minorEastAsia"/>
          <w:sz w:val="28"/>
          <w:szCs w:val="28"/>
        </w:rPr>
      </w:pPr>
      <w:r>
        <w:rPr>
          <w:rFonts w:asciiTheme="minorEastAsia" w:hAnsiTheme="minorEastAsia" w:hint="eastAsia"/>
          <w:sz w:val="28"/>
          <w:szCs w:val="28"/>
        </w:rPr>
        <w:t>1、校园绿化美化工作。</w:t>
      </w:r>
      <w:r w:rsidR="00FF1F05">
        <w:rPr>
          <w:rFonts w:asciiTheme="minorEastAsia" w:hAnsiTheme="minorEastAsia" w:hint="eastAsia"/>
          <w:sz w:val="28"/>
          <w:szCs w:val="28"/>
        </w:rPr>
        <w:t>在强化日常绿化养护的基础上，引进绿化服务企业以绿化</w:t>
      </w:r>
      <w:r w:rsidR="00DA4BC1">
        <w:rPr>
          <w:rFonts w:asciiTheme="minorEastAsia" w:hAnsiTheme="minorEastAsia" w:hint="eastAsia"/>
          <w:sz w:val="28"/>
          <w:szCs w:val="28"/>
        </w:rPr>
        <w:t>项目</w:t>
      </w:r>
      <w:r w:rsidR="00FF1F05">
        <w:rPr>
          <w:rFonts w:asciiTheme="minorEastAsia" w:hAnsiTheme="minorEastAsia" w:hint="eastAsia"/>
          <w:sz w:val="28"/>
          <w:szCs w:val="28"/>
        </w:rPr>
        <w:t>提升校园绿化的整体效果，对主干道、铁军园、天使湖、百草园等区域鲜花栽种，教学办公区域摆放绿植花草，沿河栽种格桑花二月兰等，提升了校园美化效果，受到了师生的好评。</w:t>
      </w:r>
    </w:p>
    <w:p w:rsidR="00912A15" w:rsidRPr="00877D92" w:rsidRDefault="00912A15" w:rsidP="00912A15">
      <w:pPr>
        <w:spacing w:line="360" w:lineRule="auto"/>
        <w:ind w:firstLine="420"/>
        <w:rPr>
          <w:rFonts w:asciiTheme="minorEastAsia" w:hAnsiTheme="minorEastAsia"/>
          <w:sz w:val="28"/>
          <w:szCs w:val="28"/>
        </w:rPr>
      </w:pPr>
      <w:r>
        <w:rPr>
          <w:rFonts w:asciiTheme="minorEastAsia" w:hAnsiTheme="minorEastAsia" w:hint="eastAsia"/>
          <w:sz w:val="28"/>
          <w:szCs w:val="28"/>
        </w:rPr>
        <w:t>2</w:t>
      </w:r>
      <w:r w:rsidRPr="00877D92">
        <w:rPr>
          <w:rFonts w:asciiTheme="minorEastAsia" w:hAnsiTheme="minorEastAsia" w:hint="eastAsia"/>
          <w:sz w:val="28"/>
          <w:szCs w:val="28"/>
        </w:rPr>
        <w:t>、能源管控</w:t>
      </w:r>
      <w:r>
        <w:rPr>
          <w:rFonts w:asciiTheme="minorEastAsia" w:hAnsiTheme="minorEastAsia" w:hint="eastAsia"/>
          <w:sz w:val="28"/>
          <w:szCs w:val="28"/>
        </w:rPr>
        <w:t>。在实行精细化管理的基础上进一步采取措施，多方</w:t>
      </w:r>
      <w:r>
        <w:rPr>
          <w:rFonts w:asciiTheme="minorEastAsia" w:hAnsiTheme="minorEastAsia" w:hint="eastAsia"/>
          <w:sz w:val="28"/>
          <w:szCs w:val="28"/>
        </w:rPr>
        <w:lastRenderedPageBreak/>
        <w:t>位推进节能工作，生均耗能和建筑耗能低于全省平均值。主要</w:t>
      </w:r>
      <w:r w:rsidR="00FF1F05">
        <w:rPr>
          <w:rFonts w:asciiTheme="minorEastAsia" w:hAnsiTheme="minorEastAsia" w:hint="eastAsia"/>
          <w:sz w:val="28"/>
          <w:szCs w:val="28"/>
        </w:rPr>
        <w:t>做法有</w:t>
      </w:r>
      <w:r w:rsidRPr="00877D92">
        <w:rPr>
          <w:rFonts w:asciiTheme="minorEastAsia" w:hAnsiTheme="minorEastAsia" w:hint="eastAsia"/>
          <w:sz w:val="28"/>
          <w:szCs w:val="28"/>
        </w:rPr>
        <w:t>节能器具的更新</w:t>
      </w:r>
      <w:r w:rsidR="0012225F">
        <w:rPr>
          <w:rFonts w:asciiTheme="minorEastAsia" w:hAnsiTheme="minorEastAsia" w:hint="eastAsia"/>
          <w:sz w:val="28"/>
          <w:szCs w:val="28"/>
        </w:rPr>
        <w:t>、抓好能源回收、强化节能宣传、加强同行学习等，取得了不错的成绩。</w:t>
      </w:r>
    </w:p>
    <w:p w:rsidR="00912A15" w:rsidRDefault="00912A15" w:rsidP="00912A15">
      <w:pPr>
        <w:spacing w:line="360" w:lineRule="auto"/>
        <w:ind w:firstLineChars="152" w:firstLine="426"/>
        <w:rPr>
          <w:rFonts w:asciiTheme="minorEastAsia" w:hAnsiTheme="minorEastAsia"/>
          <w:sz w:val="28"/>
          <w:szCs w:val="28"/>
        </w:rPr>
      </w:pPr>
      <w:r>
        <w:rPr>
          <w:rFonts w:asciiTheme="minorEastAsia" w:hAnsiTheme="minorEastAsia" w:hint="eastAsia"/>
          <w:sz w:val="28"/>
          <w:szCs w:val="28"/>
        </w:rPr>
        <w:t>3、</w:t>
      </w:r>
      <w:r w:rsidRPr="00877D92">
        <w:rPr>
          <w:rFonts w:asciiTheme="minorEastAsia" w:hAnsiTheme="minorEastAsia" w:hint="eastAsia"/>
          <w:sz w:val="28"/>
          <w:szCs w:val="28"/>
        </w:rPr>
        <w:t>公共卫生管理</w:t>
      </w:r>
      <w:r>
        <w:rPr>
          <w:rFonts w:asciiTheme="minorEastAsia" w:hAnsiTheme="minorEastAsia" w:hint="eastAsia"/>
          <w:sz w:val="28"/>
          <w:szCs w:val="28"/>
        </w:rPr>
        <w:t>。</w:t>
      </w:r>
      <w:r w:rsidRPr="00877D92">
        <w:rPr>
          <w:rFonts w:asciiTheme="minorEastAsia" w:hAnsiTheme="minorEastAsia" w:hint="eastAsia"/>
          <w:sz w:val="28"/>
          <w:szCs w:val="28"/>
        </w:rPr>
        <w:t>加强公共卫生管理，具体细节规范化。卫生所在做好全天医疗值班服务、</w:t>
      </w:r>
      <w:r>
        <w:rPr>
          <w:rFonts w:asciiTheme="minorEastAsia" w:hAnsiTheme="minorEastAsia" w:hint="eastAsia"/>
          <w:sz w:val="28"/>
          <w:szCs w:val="28"/>
        </w:rPr>
        <w:t>新生体检、</w:t>
      </w:r>
      <w:r w:rsidRPr="00877D92">
        <w:rPr>
          <w:rFonts w:asciiTheme="minorEastAsia" w:hAnsiTheme="minorEastAsia" w:hint="eastAsia"/>
          <w:sz w:val="28"/>
          <w:szCs w:val="28"/>
        </w:rPr>
        <w:t>大学生医保工作的同时，进一步加强对传染病工作制度的规范化及加大健康教育的宣传力度</w:t>
      </w:r>
      <w:r>
        <w:rPr>
          <w:rFonts w:asciiTheme="minorEastAsia" w:hAnsiTheme="minorEastAsia" w:hint="eastAsia"/>
          <w:sz w:val="28"/>
          <w:szCs w:val="28"/>
        </w:rPr>
        <w:t>，全年健康宣传板报6期，</w:t>
      </w:r>
      <w:r w:rsidR="0012225F">
        <w:rPr>
          <w:rFonts w:asciiTheme="minorEastAsia" w:hAnsiTheme="minorEastAsia" w:hint="eastAsia"/>
          <w:sz w:val="28"/>
          <w:szCs w:val="28"/>
        </w:rPr>
        <w:t>3月份</w:t>
      </w:r>
      <w:r>
        <w:rPr>
          <w:rFonts w:asciiTheme="minorEastAsia" w:hAnsiTheme="minorEastAsia" w:hint="eastAsia"/>
          <w:sz w:val="28"/>
          <w:szCs w:val="28"/>
        </w:rPr>
        <w:t>开展结核病</w:t>
      </w:r>
      <w:r w:rsidR="0012225F">
        <w:rPr>
          <w:rFonts w:asciiTheme="minorEastAsia" w:hAnsiTheme="minorEastAsia" w:hint="eastAsia"/>
          <w:sz w:val="28"/>
          <w:szCs w:val="28"/>
        </w:rPr>
        <w:t>知识讲座，11月我校承担了</w:t>
      </w:r>
      <w:r w:rsidR="007357B9">
        <w:rPr>
          <w:rFonts w:asciiTheme="minorEastAsia" w:hAnsiTheme="minorEastAsia" w:hint="eastAsia"/>
          <w:sz w:val="28"/>
          <w:szCs w:val="28"/>
        </w:rPr>
        <w:t>驻盐高校为期3个学期的艾滋病校园行项目，全市启动仪式在我校举办，已经完成规定项目，开展3次艾滋病知识讲座。</w:t>
      </w:r>
      <w:r w:rsidR="0012225F">
        <w:rPr>
          <w:rFonts w:asciiTheme="minorEastAsia" w:hAnsiTheme="minorEastAsia" w:hint="eastAsia"/>
          <w:sz w:val="28"/>
          <w:szCs w:val="28"/>
        </w:rPr>
        <w:t>2018</w:t>
      </w:r>
      <w:r>
        <w:rPr>
          <w:rFonts w:asciiTheme="minorEastAsia" w:hAnsiTheme="minorEastAsia" w:hint="eastAsia"/>
          <w:sz w:val="28"/>
          <w:szCs w:val="28"/>
        </w:rPr>
        <w:t>年</w:t>
      </w:r>
      <w:r w:rsidR="0012225F">
        <w:rPr>
          <w:rFonts w:asciiTheme="minorEastAsia" w:hAnsiTheme="minorEastAsia" w:hint="eastAsia"/>
          <w:sz w:val="28"/>
          <w:szCs w:val="28"/>
        </w:rPr>
        <w:t>未发生疫情</w:t>
      </w:r>
      <w:r>
        <w:rPr>
          <w:rFonts w:asciiTheme="minorEastAsia" w:hAnsiTheme="minorEastAsia" w:hint="eastAsia"/>
          <w:sz w:val="28"/>
          <w:szCs w:val="28"/>
        </w:rPr>
        <w:t>。</w:t>
      </w:r>
    </w:p>
    <w:p w:rsidR="00912A15" w:rsidRDefault="007357B9" w:rsidP="00912A15">
      <w:pPr>
        <w:pStyle w:val="a3"/>
        <w:widowControl/>
        <w:ind w:firstLineChars="152" w:firstLine="426"/>
        <w:rPr>
          <w:rFonts w:cs="宋体"/>
          <w:sz w:val="28"/>
          <w:szCs w:val="28"/>
        </w:rPr>
      </w:pPr>
      <w:r>
        <w:rPr>
          <w:rFonts w:hint="eastAsia"/>
          <w:sz w:val="28"/>
          <w:szCs w:val="28"/>
        </w:rPr>
        <w:t>4</w:t>
      </w:r>
      <w:r w:rsidR="00912A15">
        <w:rPr>
          <w:rFonts w:cs="宋体" w:hint="eastAsia"/>
          <w:sz w:val="28"/>
          <w:szCs w:val="28"/>
        </w:rPr>
        <w:t>、餐饮服务。</w:t>
      </w:r>
      <w:r w:rsidR="00E32E5B">
        <w:rPr>
          <w:rFonts w:cs="宋体" w:hint="eastAsia"/>
          <w:sz w:val="28"/>
          <w:szCs w:val="28"/>
        </w:rPr>
        <w:t>加大食堂的场地改造和设备投入，解放校区食堂利用暑期进行改造出新、</w:t>
      </w:r>
      <w:r w:rsidR="00E45C2C">
        <w:rPr>
          <w:rFonts w:cs="宋体" w:hint="eastAsia"/>
          <w:sz w:val="28"/>
          <w:szCs w:val="28"/>
        </w:rPr>
        <w:t>燃气增容改造、</w:t>
      </w:r>
      <w:r w:rsidR="00E32E5B">
        <w:rPr>
          <w:rFonts w:cs="宋体" w:hint="eastAsia"/>
          <w:sz w:val="28"/>
          <w:szCs w:val="28"/>
        </w:rPr>
        <w:t>添置</w:t>
      </w:r>
      <w:r w:rsidR="00E32E5B">
        <w:rPr>
          <w:rFonts w:cs="宋体" w:hint="eastAsia"/>
          <w:sz w:val="28"/>
          <w:szCs w:val="28"/>
        </w:rPr>
        <w:t>4</w:t>
      </w:r>
      <w:r w:rsidR="00E32E5B">
        <w:rPr>
          <w:rFonts w:cs="宋体" w:hint="eastAsia"/>
          <w:sz w:val="28"/>
          <w:szCs w:val="28"/>
        </w:rPr>
        <w:t>台自动洗碗机、更新和添置近百个高清探头</w:t>
      </w:r>
      <w:r w:rsidR="00E45C2C">
        <w:rPr>
          <w:rFonts w:cs="宋体" w:hint="eastAsia"/>
          <w:sz w:val="28"/>
          <w:szCs w:val="28"/>
        </w:rPr>
        <w:t>。强化日常管理考核和加强民主监管的力度，指导伙管会日常开展检查和调查评议，并利用</w:t>
      </w:r>
      <w:r w:rsidR="00912A15">
        <w:rPr>
          <w:rFonts w:cs="宋体" w:hint="eastAsia"/>
          <w:sz w:val="28"/>
          <w:szCs w:val="28"/>
        </w:rPr>
        <w:t>“江苏医药后勤服务中心”及“江苏医药伙管会”两个为学生服务的工作群继续发挥很好的作用，对学生遇到的困难、提出的建议和意见</w:t>
      </w:r>
      <w:r w:rsidR="00E45C2C">
        <w:rPr>
          <w:rFonts w:cs="宋体" w:hint="eastAsia"/>
          <w:sz w:val="28"/>
          <w:szCs w:val="28"/>
        </w:rPr>
        <w:t>及时</w:t>
      </w:r>
      <w:r w:rsidR="00912A15">
        <w:rPr>
          <w:rFonts w:cs="宋体" w:hint="eastAsia"/>
          <w:sz w:val="28"/>
          <w:szCs w:val="28"/>
        </w:rPr>
        <w:t>解决</w:t>
      </w:r>
      <w:r w:rsidR="00E45C2C">
        <w:rPr>
          <w:rFonts w:cs="宋体" w:hint="eastAsia"/>
          <w:sz w:val="28"/>
          <w:szCs w:val="28"/>
        </w:rPr>
        <w:t>处理。加强与工会、学工处对食堂的共同监管，定期开展联合检查，保障了食堂的伙食质量和服务质量进一步提升，师生满意度提升近</w:t>
      </w:r>
      <w:r w:rsidR="00E45C2C">
        <w:rPr>
          <w:rFonts w:cs="宋体" w:hint="eastAsia"/>
          <w:sz w:val="28"/>
          <w:szCs w:val="28"/>
        </w:rPr>
        <w:t>2%</w:t>
      </w:r>
      <w:r w:rsidR="00E45C2C">
        <w:rPr>
          <w:rFonts w:cs="宋体" w:hint="eastAsia"/>
          <w:sz w:val="28"/>
          <w:szCs w:val="28"/>
        </w:rPr>
        <w:t>。</w:t>
      </w:r>
    </w:p>
    <w:p w:rsidR="00912A15" w:rsidRDefault="003335C0" w:rsidP="00912A15">
      <w:pPr>
        <w:spacing w:line="360" w:lineRule="auto"/>
        <w:ind w:firstLine="420"/>
        <w:rPr>
          <w:rFonts w:asciiTheme="minorEastAsia" w:hAnsiTheme="minorEastAsia"/>
          <w:sz w:val="28"/>
          <w:szCs w:val="28"/>
        </w:rPr>
      </w:pPr>
      <w:r>
        <w:rPr>
          <w:rFonts w:asciiTheme="minorEastAsia" w:hAnsiTheme="minorEastAsia" w:hint="eastAsia"/>
          <w:sz w:val="28"/>
          <w:szCs w:val="28"/>
        </w:rPr>
        <w:t>5</w:t>
      </w:r>
      <w:r w:rsidR="00912A15">
        <w:rPr>
          <w:rFonts w:asciiTheme="minorEastAsia" w:hAnsiTheme="minorEastAsia" w:hint="eastAsia"/>
          <w:sz w:val="28"/>
          <w:szCs w:val="28"/>
        </w:rPr>
        <w:t>、安全生产。</w:t>
      </w:r>
      <w:r>
        <w:rPr>
          <w:rFonts w:asciiTheme="minorEastAsia" w:hAnsiTheme="minorEastAsia" w:hint="eastAsia"/>
          <w:sz w:val="28"/>
          <w:szCs w:val="28"/>
        </w:rPr>
        <w:t>落实安全生产责任制，开展安全生产常态化检查和定期大检查，</w:t>
      </w:r>
      <w:r w:rsidR="00912A15" w:rsidRPr="00877D92">
        <w:rPr>
          <w:rFonts w:asciiTheme="minorEastAsia" w:hAnsiTheme="minorEastAsia" w:hint="eastAsia"/>
          <w:sz w:val="28"/>
          <w:szCs w:val="28"/>
        </w:rPr>
        <w:t>积极</w:t>
      </w:r>
      <w:r>
        <w:rPr>
          <w:rFonts w:asciiTheme="minorEastAsia" w:hAnsiTheme="minorEastAsia" w:hint="eastAsia"/>
          <w:sz w:val="28"/>
          <w:szCs w:val="28"/>
        </w:rPr>
        <w:t>落实保卫处重大节日的安全检查工作，并能做到隐患发现及时</w:t>
      </w:r>
      <w:r w:rsidR="00912A15" w:rsidRPr="00877D92">
        <w:rPr>
          <w:rFonts w:asciiTheme="minorEastAsia" w:hAnsiTheme="minorEastAsia" w:hint="eastAsia"/>
          <w:sz w:val="28"/>
          <w:szCs w:val="28"/>
        </w:rPr>
        <w:t>，</w:t>
      </w:r>
      <w:r>
        <w:rPr>
          <w:rFonts w:asciiTheme="minorEastAsia" w:hAnsiTheme="minorEastAsia" w:hint="eastAsia"/>
          <w:sz w:val="28"/>
          <w:szCs w:val="28"/>
        </w:rPr>
        <w:t>整改及时。</w:t>
      </w:r>
      <w:r w:rsidR="00912A15" w:rsidRPr="00877D92">
        <w:rPr>
          <w:rFonts w:asciiTheme="minorEastAsia" w:hAnsiTheme="minorEastAsia" w:hint="eastAsia"/>
          <w:sz w:val="28"/>
          <w:szCs w:val="28"/>
        </w:rPr>
        <w:t>一年来学校未发生任何安全事故。</w:t>
      </w:r>
    </w:p>
    <w:p w:rsidR="003335C0" w:rsidRPr="00877D92" w:rsidRDefault="003335C0" w:rsidP="00912A15">
      <w:pPr>
        <w:spacing w:line="360" w:lineRule="auto"/>
        <w:ind w:firstLine="420"/>
        <w:rPr>
          <w:rFonts w:asciiTheme="minorEastAsia" w:hAnsiTheme="minorEastAsia"/>
          <w:sz w:val="28"/>
          <w:szCs w:val="28"/>
        </w:rPr>
      </w:pPr>
      <w:r>
        <w:rPr>
          <w:rFonts w:asciiTheme="minorEastAsia" w:hAnsiTheme="minorEastAsia" w:hint="eastAsia"/>
          <w:sz w:val="28"/>
          <w:szCs w:val="28"/>
        </w:rPr>
        <w:t>6、主要成绩。我处荣获</w:t>
      </w:r>
      <w:r w:rsidR="00666C87">
        <w:rPr>
          <w:rFonts w:asciiTheme="minorEastAsia" w:hAnsiTheme="minorEastAsia" w:hint="eastAsia"/>
          <w:sz w:val="28"/>
          <w:szCs w:val="28"/>
        </w:rPr>
        <w:t>江苏</w:t>
      </w:r>
      <w:r>
        <w:rPr>
          <w:rFonts w:asciiTheme="minorEastAsia" w:hAnsiTheme="minorEastAsia" w:hint="eastAsia"/>
          <w:sz w:val="28"/>
          <w:szCs w:val="28"/>
        </w:rPr>
        <w:t>省后勤协会先进单位，物业管理荣获全国后勤协会“高校优秀物业管理项目”，本人荣获省后勤协会先进</w:t>
      </w:r>
      <w:r>
        <w:rPr>
          <w:rFonts w:asciiTheme="minorEastAsia" w:hAnsiTheme="minorEastAsia" w:hint="eastAsia"/>
          <w:sz w:val="28"/>
          <w:szCs w:val="28"/>
        </w:rPr>
        <w:lastRenderedPageBreak/>
        <w:t>个人。</w:t>
      </w:r>
    </w:p>
    <w:p w:rsidR="00912A15" w:rsidRPr="00877D92" w:rsidRDefault="00912A15" w:rsidP="00912A15">
      <w:pPr>
        <w:spacing w:line="360" w:lineRule="auto"/>
        <w:ind w:firstLine="560"/>
        <w:rPr>
          <w:rFonts w:asciiTheme="minorEastAsia" w:hAnsiTheme="minorEastAsia"/>
          <w:sz w:val="28"/>
          <w:szCs w:val="28"/>
        </w:rPr>
      </w:pPr>
      <w:r>
        <w:rPr>
          <w:rFonts w:asciiTheme="minorEastAsia" w:hAnsiTheme="minorEastAsia" w:hint="eastAsia"/>
          <w:sz w:val="28"/>
          <w:szCs w:val="28"/>
        </w:rPr>
        <w:t>四</w:t>
      </w:r>
      <w:r w:rsidRPr="00877D92">
        <w:rPr>
          <w:rFonts w:asciiTheme="minorEastAsia" w:hAnsiTheme="minorEastAsia" w:hint="eastAsia"/>
          <w:sz w:val="28"/>
          <w:szCs w:val="28"/>
        </w:rPr>
        <w:t>、廉洁自律方面</w:t>
      </w:r>
    </w:p>
    <w:p w:rsidR="00912A15" w:rsidRPr="00877D92" w:rsidRDefault="00912A15" w:rsidP="00912A15">
      <w:pPr>
        <w:spacing w:line="360" w:lineRule="auto"/>
        <w:ind w:firstLine="560"/>
        <w:rPr>
          <w:rFonts w:asciiTheme="minorEastAsia" w:hAnsiTheme="minorEastAsia"/>
          <w:sz w:val="28"/>
          <w:szCs w:val="28"/>
        </w:rPr>
      </w:pPr>
      <w:r w:rsidRPr="00877D92">
        <w:rPr>
          <w:rFonts w:asciiTheme="minorEastAsia" w:hAnsiTheme="minorEastAsia" w:hint="eastAsia"/>
          <w:sz w:val="28"/>
          <w:szCs w:val="28"/>
        </w:rPr>
        <w:t>在工作中本人分管后勤日常性保障工作，坚持落实服务教学科研、服务师生工作目标，并能认真执行廉洁从政准则。加强廉政学习，提高廉洁意识，注重自我预防。严格以身作则，处处防微杜渐。我深知"为政重在廉，做人重在诚，说话重在信，办事重在实"，严格遵守党员干部廉洁自律若干规定，规范了自己的从政行为。一年来，在公务活动和社交活动中都做到了严格遵守廉洁自律的规定，做到了廉洁奉公，忠于职守，没有利用职权和职务上的影响谋取不正当利益；没有私自从事营利活动的行为；遵守公共财物管理和使用的规定。没有假公济私、化公为私的行为；遵守组织人事纪律、奉公守法，没有利用职权和职务上的影响为亲友及身边工作人员谋取利益；做到了讲艰苦奋斗，勤俭节约，无挥霍公款、铺张浪费。</w:t>
      </w:r>
      <w:bookmarkStart w:id="0" w:name="_GoBack"/>
      <w:bookmarkEnd w:id="0"/>
      <w:r w:rsidRPr="00877D92">
        <w:rPr>
          <w:rFonts w:asciiTheme="minorEastAsia" w:hAnsiTheme="minorEastAsia" w:hint="eastAsia"/>
          <w:sz w:val="28"/>
          <w:szCs w:val="28"/>
        </w:rPr>
        <w:t>坚持民主集中，转变工作作风，履行岗位职责。</w:t>
      </w:r>
    </w:p>
    <w:p w:rsidR="00912A15" w:rsidRPr="00877D92" w:rsidRDefault="00912A15" w:rsidP="00912A15">
      <w:pPr>
        <w:spacing w:line="360" w:lineRule="auto"/>
        <w:rPr>
          <w:rFonts w:asciiTheme="minorEastAsia" w:hAnsiTheme="minorEastAsia"/>
          <w:sz w:val="28"/>
          <w:szCs w:val="28"/>
        </w:rPr>
      </w:pPr>
      <w:r w:rsidRPr="00877D92">
        <w:rPr>
          <w:rFonts w:asciiTheme="minorEastAsia" w:hAnsiTheme="minorEastAsia" w:hint="eastAsia"/>
          <w:sz w:val="28"/>
          <w:szCs w:val="28"/>
        </w:rPr>
        <w:t xml:space="preserve">                                       </w:t>
      </w:r>
      <w:r>
        <w:rPr>
          <w:rFonts w:asciiTheme="minorEastAsia" w:hAnsiTheme="minorEastAsia" w:hint="eastAsia"/>
          <w:sz w:val="28"/>
          <w:szCs w:val="28"/>
        </w:rPr>
        <w:t xml:space="preserve">   </w:t>
      </w:r>
      <w:r w:rsidRPr="00877D92">
        <w:rPr>
          <w:rFonts w:asciiTheme="minorEastAsia" w:hAnsiTheme="minorEastAsia" w:hint="eastAsia"/>
          <w:sz w:val="28"/>
          <w:szCs w:val="28"/>
        </w:rPr>
        <w:t>201</w:t>
      </w:r>
      <w:r w:rsidR="003335C0">
        <w:rPr>
          <w:rFonts w:asciiTheme="minorEastAsia" w:hAnsiTheme="minorEastAsia" w:hint="eastAsia"/>
          <w:sz w:val="28"/>
          <w:szCs w:val="28"/>
        </w:rPr>
        <w:t>8</w:t>
      </w:r>
      <w:r w:rsidRPr="00877D92">
        <w:rPr>
          <w:rFonts w:asciiTheme="minorEastAsia" w:hAnsiTheme="minorEastAsia" w:hint="eastAsia"/>
          <w:sz w:val="28"/>
          <w:szCs w:val="28"/>
        </w:rPr>
        <w:t>年12月30日</w:t>
      </w:r>
    </w:p>
    <w:p w:rsidR="008608D0" w:rsidRDefault="008608D0"/>
    <w:sectPr w:rsidR="008608D0" w:rsidSect="008608D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646C81"/>
    <w:multiLevelType w:val="singleLevel"/>
    <w:tmpl w:val="58646C81"/>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12A15"/>
    <w:rsid w:val="000F2A44"/>
    <w:rsid w:val="0012225F"/>
    <w:rsid w:val="00160AA3"/>
    <w:rsid w:val="003335C0"/>
    <w:rsid w:val="00423F16"/>
    <w:rsid w:val="0055673B"/>
    <w:rsid w:val="00666C87"/>
    <w:rsid w:val="007357B9"/>
    <w:rsid w:val="008608D0"/>
    <w:rsid w:val="00912A15"/>
    <w:rsid w:val="00983C66"/>
    <w:rsid w:val="00B23FC2"/>
    <w:rsid w:val="00B25D6F"/>
    <w:rsid w:val="00DA4BC1"/>
    <w:rsid w:val="00E32E5B"/>
    <w:rsid w:val="00E45C2C"/>
    <w:rsid w:val="00F97A98"/>
    <w:rsid w:val="00FB12B8"/>
    <w:rsid w:val="00FF1F05"/>
    <w:rsid w:val="00FF6D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A1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正文 + 四号"/>
    <w:basedOn w:val="a"/>
    <w:link w:val="Char"/>
    <w:qFormat/>
    <w:rsid w:val="00912A15"/>
    <w:pPr>
      <w:ind w:firstLineChars="200" w:firstLine="560"/>
    </w:pPr>
    <w:rPr>
      <w:rFonts w:ascii="Times New Roman" w:eastAsia="宋体" w:hAnsi="Times New Roman" w:cs="Times New Roman"/>
    </w:rPr>
  </w:style>
  <w:style w:type="character" w:customStyle="1" w:styleId="Char">
    <w:name w:val="正文 + 四号 Char"/>
    <w:link w:val="a3"/>
    <w:rsid w:val="00912A15"/>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1517</TotalTime>
  <Pages>1</Pages>
  <Words>313</Words>
  <Characters>1785</Characters>
  <Application>Microsoft Office Word</Application>
  <DocSecurity>0</DocSecurity>
  <Lines>14</Lines>
  <Paragraphs>4</Paragraphs>
  <ScaleCrop>false</ScaleCrop>
  <Company>Home</Company>
  <LinksUpToDate>false</LinksUpToDate>
  <CharactersWithSpaces>2094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5</cp:revision>
  <dcterms:created xsi:type="dcterms:W3CDTF">2018-12-27T02:03:00Z</dcterms:created>
  <dcterms:modified xsi:type="dcterms:W3CDTF">2019-01-08T01:28:00Z</dcterms:modified>
</cp:coreProperties>
</file>